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FA00F" w14:textId="77777777" w:rsidR="00BF56EB" w:rsidRPr="00BF56EB" w:rsidRDefault="00BF56EB" w:rsidP="00BF56EB">
      <w:pPr>
        <w:spacing w:after="0" w:line="240" w:lineRule="auto"/>
        <w:jc w:val="center"/>
        <w:rPr>
          <w:sz w:val="16"/>
          <w:szCs w:val="16"/>
          <w:lang w:val="x-none" w:eastAsia="x-none"/>
        </w:rPr>
      </w:pPr>
      <w:r w:rsidRPr="00BF56EB">
        <w:rPr>
          <w:sz w:val="16"/>
          <w:szCs w:val="16"/>
          <w:lang w:val="x-none" w:eastAsia="x-none"/>
        </w:rPr>
        <w:t xml:space="preserve">Project </w:t>
      </w:r>
      <w:proofErr w:type="spellStart"/>
      <w:r w:rsidRPr="00BF56EB">
        <w:rPr>
          <w:sz w:val="16"/>
          <w:szCs w:val="16"/>
          <w:lang w:val="x-none" w:eastAsia="x-none"/>
        </w:rPr>
        <w:t>is</w:t>
      </w:r>
      <w:proofErr w:type="spellEnd"/>
      <w:r w:rsidRPr="00BF56EB">
        <w:rPr>
          <w:sz w:val="16"/>
          <w:szCs w:val="16"/>
          <w:lang w:val="x-none" w:eastAsia="x-none"/>
        </w:rPr>
        <w:t xml:space="preserve"> co-</w:t>
      </w:r>
      <w:proofErr w:type="spellStart"/>
      <w:r w:rsidRPr="00BF56EB">
        <w:rPr>
          <w:sz w:val="16"/>
          <w:szCs w:val="16"/>
          <w:lang w:val="x-none" w:eastAsia="x-none"/>
        </w:rPr>
        <w:t>financed</w:t>
      </w:r>
      <w:proofErr w:type="spellEnd"/>
      <w:r w:rsidRPr="00BF56EB">
        <w:rPr>
          <w:sz w:val="16"/>
          <w:szCs w:val="16"/>
          <w:lang w:val="x-none" w:eastAsia="x-none"/>
        </w:rPr>
        <w:t xml:space="preserve"> by </w:t>
      </w:r>
      <w:proofErr w:type="spellStart"/>
      <w:r w:rsidRPr="00BF56EB">
        <w:rPr>
          <w:sz w:val="16"/>
          <w:szCs w:val="16"/>
          <w:lang w:val="x-none" w:eastAsia="x-none"/>
        </w:rPr>
        <w:t>European</w:t>
      </w:r>
      <w:proofErr w:type="spellEnd"/>
      <w:r w:rsidRPr="00BF56EB">
        <w:rPr>
          <w:sz w:val="16"/>
          <w:szCs w:val="16"/>
          <w:lang w:val="x-none" w:eastAsia="x-none"/>
        </w:rPr>
        <w:t xml:space="preserve"> </w:t>
      </w:r>
      <w:proofErr w:type="spellStart"/>
      <w:r w:rsidRPr="00BF56EB">
        <w:rPr>
          <w:sz w:val="16"/>
          <w:szCs w:val="16"/>
          <w:lang w:val="x-none" w:eastAsia="x-none"/>
        </w:rPr>
        <w:t>Union's</w:t>
      </w:r>
      <w:proofErr w:type="spellEnd"/>
      <w:r w:rsidRPr="00BF56EB">
        <w:rPr>
          <w:sz w:val="16"/>
          <w:szCs w:val="16"/>
          <w:lang w:val="x-none" w:eastAsia="x-none"/>
        </w:rPr>
        <w:t xml:space="preserve"> </w:t>
      </w:r>
      <w:proofErr w:type="spellStart"/>
      <w:r w:rsidRPr="00BF56EB">
        <w:rPr>
          <w:sz w:val="16"/>
          <w:szCs w:val="16"/>
          <w:lang w:val="x-none" w:eastAsia="x-none"/>
        </w:rPr>
        <w:t>European</w:t>
      </w:r>
      <w:proofErr w:type="spellEnd"/>
      <w:r w:rsidRPr="00BF56EB">
        <w:rPr>
          <w:sz w:val="16"/>
          <w:szCs w:val="16"/>
          <w:lang w:val="x-none" w:eastAsia="x-none"/>
        </w:rPr>
        <w:t xml:space="preserve"> </w:t>
      </w:r>
      <w:proofErr w:type="spellStart"/>
      <w:r w:rsidRPr="00BF56EB">
        <w:rPr>
          <w:sz w:val="16"/>
          <w:szCs w:val="16"/>
          <w:lang w:val="x-none" w:eastAsia="x-none"/>
        </w:rPr>
        <w:t>Regional</w:t>
      </w:r>
      <w:proofErr w:type="spellEnd"/>
      <w:r w:rsidRPr="00BF56EB">
        <w:rPr>
          <w:sz w:val="16"/>
          <w:szCs w:val="16"/>
          <w:lang w:val="x-none" w:eastAsia="x-none"/>
        </w:rPr>
        <w:t xml:space="preserve"> Development Fund</w:t>
      </w:r>
    </w:p>
    <w:p w14:paraId="5E4C3949" w14:textId="77777777" w:rsidR="00BF56EB" w:rsidRPr="00BF56EB" w:rsidRDefault="00BF56EB" w:rsidP="00BF56EB">
      <w:pPr>
        <w:spacing w:after="0" w:line="240" w:lineRule="auto"/>
        <w:jc w:val="center"/>
        <w:rPr>
          <w:sz w:val="16"/>
          <w:szCs w:val="16"/>
          <w:lang w:val="x-none" w:eastAsia="x-none"/>
        </w:rPr>
      </w:pPr>
      <w:proofErr w:type="spellStart"/>
      <w:r w:rsidRPr="00BF56EB">
        <w:rPr>
          <w:sz w:val="16"/>
          <w:szCs w:val="16"/>
          <w:lang w:val="x-none" w:eastAsia="x-none"/>
        </w:rPr>
        <w:t>within</w:t>
      </w:r>
      <w:proofErr w:type="spellEnd"/>
      <w:r w:rsidRPr="00BF56EB">
        <w:rPr>
          <w:sz w:val="16"/>
          <w:szCs w:val="16"/>
          <w:lang w:val="x-none" w:eastAsia="x-none"/>
        </w:rPr>
        <w:t xml:space="preserve"> Smart </w:t>
      </w:r>
      <w:proofErr w:type="spellStart"/>
      <w:r w:rsidRPr="00BF56EB">
        <w:rPr>
          <w:sz w:val="16"/>
          <w:szCs w:val="16"/>
          <w:lang w:val="x-none" w:eastAsia="x-none"/>
        </w:rPr>
        <w:t>Growth</w:t>
      </w:r>
      <w:proofErr w:type="spellEnd"/>
      <w:r w:rsidRPr="00BF56EB">
        <w:rPr>
          <w:sz w:val="16"/>
          <w:szCs w:val="16"/>
          <w:lang w:val="x-none" w:eastAsia="x-none"/>
        </w:rPr>
        <w:t xml:space="preserve"> </w:t>
      </w:r>
      <w:proofErr w:type="spellStart"/>
      <w:r w:rsidRPr="00BF56EB">
        <w:rPr>
          <w:sz w:val="16"/>
          <w:szCs w:val="16"/>
          <w:lang w:val="x-none" w:eastAsia="x-none"/>
        </w:rPr>
        <w:t>Operational</w:t>
      </w:r>
      <w:proofErr w:type="spellEnd"/>
      <w:r w:rsidRPr="00BF56EB">
        <w:rPr>
          <w:sz w:val="16"/>
          <w:szCs w:val="16"/>
          <w:lang w:val="x-none" w:eastAsia="x-none"/>
        </w:rPr>
        <w:t xml:space="preserve"> Programme</w:t>
      </w:r>
    </w:p>
    <w:p w14:paraId="4398771B" w14:textId="5E4B5683" w:rsidR="00BF56EB" w:rsidRDefault="00BF56EB" w:rsidP="00BF56EB">
      <w:pPr>
        <w:spacing w:after="0" w:line="240" w:lineRule="auto"/>
        <w:jc w:val="center"/>
        <w:rPr>
          <w:sz w:val="16"/>
          <w:szCs w:val="16"/>
          <w:lang w:val="x-none" w:eastAsia="x-none"/>
        </w:rPr>
      </w:pPr>
      <w:r w:rsidRPr="00BF56EB">
        <w:rPr>
          <w:sz w:val="16"/>
          <w:szCs w:val="16"/>
          <w:lang w:val="x-none" w:eastAsia="x-none"/>
        </w:rPr>
        <w:t xml:space="preserve">From Idea to Market </w:t>
      </w:r>
      <w:proofErr w:type="spellStart"/>
      <w:r w:rsidRPr="00BF56EB">
        <w:rPr>
          <w:sz w:val="16"/>
          <w:szCs w:val="16"/>
          <w:lang w:val="x-none" w:eastAsia="x-none"/>
        </w:rPr>
        <w:t>Support</w:t>
      </w:r>
      <w:proofErr w:type="spellEnd"/>
    </w:p>
    <w:p w14:paraId="0B42C07A" w14:textId="1ADEB67B" w:rsidR="00BF56EB" w:rsidRDefault="00BF56EB" w:rsidP="00BF56EB">
      <w:pPr>
        <w:spacing w:after="0" w:line="240" w:lineRule="auto"/>
        <w:jc w:val="center"/>
        <w:rPr>
          <w:sz w:val="16"/>
          <w:szCs w:val="16"/>
          <w:lang w:val="x-none" w:eastAsia="x-none"/>
        </w:rPr>
      </w:pPr>
    </w:p>
    <w:p w14:paraId="4D9D6376" w14:textId="77777777" w:rsidR="00BF56EB" w:rsidRPr="00BF56EB" w:rsidRDefault="00BF56EB" w:rsidP="00BF56EB">
      <w:pPr>
        <w:spacing w:after="0" w:line="240" w:lineRule="auto"/>
        <w:jc w:val="center"/>
        <w:rPr>
          <w:color w:val="2F5496" w:themeColor="accent5" w:themeShade="BF"/>
          <w:sz w:val="16"/>
          <w:szCs w:val="16"/>
          <w:lang w:val="x-none" w:eastAsia="x-none"/>
        </w:rPr>
      </w:pPr>
      <w:r w:rsidRPr="00BF56EB">
        <w:rPr>
          <w:color w:val="2F5496" w:themeColor="accent5" w:themeShade="BF"/>
          <w:sz w:val="16"/>
          <w:szCs w:val="16"/>
          <w:lang w:val="x-none" w:eastAsia="x-none"/>
        </w:rPr>
        <w:t>Projekt współfinansowany przez Unię Europejską ze środków Europejskiego Funduszu Rozwoju Regionalnego</w:t>
      </w:r>
    </w:p>
    <w:p w14:paraId="29FD78F7" w14:textId="77777777" w:rsidR="00BF56EB" w:rsidRPr="00BF56EB" w:rsidRDefault="00BF56EB" w:rsidP="00BF56EB">
      <w:pPr>
        <w:spacing w:after="0" w:line="240" w:lineRule="auto"/>
        <w:jc w:val="center"/>
        <w:rPr>
          <w:color w:val="2F5496" w:themeColor="accent5" w:themeShade="BF"/>
          <w:sz w:val="16"/>
          <w:szCs w:val="16"/>
          <w:lang w:val="x-none" w:eastAsia="x-none"/>
        </w:rPr>
      </w:pPr>
      <w:r w:rsidRPr="00BF56EB">
        <w:rPr>
          <w:color w:val="2F5496" w:themeColor="accent5" w:themeShade="BF"/>
          <w:sz w:val="16"/>
          <w:szCs w:val="16"/>
          <w:lang w:val="x-none" w:eastAsia="x-none"/>
        </w:rPr>
        <w:t>w ramach Programu Operacyjnego Inteligentny Rozwój</w:t>
      </w:r>
    </w:p>
    <w:p w14:paraId="6D0B3BF6" w14:textId="7C166010" w:rsidR="00BF56EB" w:rsidRPr="00BF56EB" w:rsidRDefault="00BF56EB" w:rsidP="00BF56EB">
      <w:pPr>
        <w:spacing w:after="0" w:line="240" w:lineRule="auto"/>
        <w:jc w:val="center"/>
        <w:rPr>
          <w:color w:val="2F5496" w:themeColor="accent5" w:themeShade="BF"/>
          <w:sz w:val="16"/>
          <w:szCs w:val="16"/>
          <w:lang w:val="x-none" w:eastAsia="x-none"/>
        </w:rPr>
      </w:pPr>
      <w:r w:rsidRPr="00BF56EB">
        <w:rPr>
          <w:color w:val="2F5496" w:themeColor="accent5" w:themeShade="BF"/>
          <w:sz w:val="16"/>
          <w:szCs w:val="16"/>
          <w:lang w:val="x-none" w:eastAsia="x-none"/>
        </w:rPr>
        <w:t>Wsparcie projektów od pomysłu do rynku</w:t>
      </w:r>
    </w:p>
    <w:p w14:paraId="15EB6376" w14:textId="77777777" w:rsidR="007F1242" w:rsidRPr="007F1242" w:rsidRDefault="007F1242" w:rsidP="00225676">
      <w:pPr>
        <w:pStyle w:val="Nagwek1"/>
        <w:numPr>
          <w:ilvl w:val="0"/>
          <w:numId w:val="0"/>
        </w:numPr>
        <w:spacing w:before="0" w:line="240" w:lineRule="auto"/>
        <w:ind w:left="432"/>
        <w:jc w:val="right"/>
        <w:rPr>
          <w:rFonts w:ascii="Calibri" w:hAnsi="Calibri"/>
          <w:b w:val="0"/>
          <w:bCs w:val="0"/>
          <w:color w:val="auto"/>
          <w:sz w:val="20"/>
          <w:szCs w:val="20"/>
          <w:lang w:eastAsia="pl-PL"/>
        </w:rPr>
      </w:pPr>
    </w:p>
    <w:p w14:paraId="02535AD8" w14:textId="4A2B9FD9" w:rsidR="003D3AB9" w:rsidRPr="00DF1B68" w:rsidRDefault="003D3AB9" w:rsidP="00445DDD">
      <w:pPr>
        <w:pStyle w:val="Nagwek1"/>
        <w:numPr>
          <w:ilvl w:val="0"/>
          <w:numId w:val="0"/>
        </w:numPr>
        <w:spacing w:before="60" w:after="60"/>
        <w:jc w:val="center"/>
        <w:rPr>
          <w:rFonts w:ascii="Calibri" w:hAnsi="Calibri" w:cs="Calibri"/>
          <w:bCs w:val="0"/>
          <w:color w:val="auto"/>
          <w:sz w:val="28"/>
          <w:lang w:val="en-US"/>
        </w:rPr>
      </w:pPr>
      <w:proofErr w:type="spellStart"/>
      <w:r w:rsidRPr="00966F11">
        <w:rPr>
          <w:rFonts w:ascii="Calibri" w:hAnsi="Calibri" w:cs="Calibri"/>
          <w:bCs w:val="0"/>
          <w:color w:val="auto"/>
          <w:sz w:val="28"/>
        </w:rPr>
        <w:t>Contract</w:t>
      </w:r>
      <w:proofErr w:type="spellEnd"/>
      <w:r w:rsidRPr="00966F11">
        <w:rPr>
          <w:rFonts w:ascii="Calibri" w:hAnsi="Calibri" w:cs="Calibri"/>
          <w:bCs w:val="0"/>
          <w:color w:val="auto"/>
          <w:sz w:val="28"/>
        </w:rPr>
        <w:t xml:space="preserve"> No. </w:t>
      </w:r>
      <w:r w:rsidR="007F1242" w:rsidRPr="00DF1B68">
        <w:rPr>
          <w:rFonts w:ascii="Calibri" w:hAnsi="Calibri" w:cs="Calibri"/>
          <w:bCs w:val="0"/>
          <w:color w:val="auto"/>
          <w:sz w:val="28"/>
          <w:lang w:val="en-US"/>
        </w:rPr>
        <w:t xml:space="preserve">/ </w:t>
      </w:r>
      <w:proofErr w:type="spellStart"/>
      <w:r w:rsidR="00966F11" w:rsidRPr="00DF1B68">
        <w:rPr>
          <w:rFonts w:ascii="Calibri" w:hAnsi="Calibri" w:cs="Calibri"/>
          <w:bCs w:val="0"/>
          <w:color w:val="2F5496"/>
          <w:sz w:val="28"/>
          <w:lang w:val="en-US"/>
        </w:rPr>
        <w:t>U</w:t>
      </w:r>
      <w:r w:rsidR="00D47F38" w:rsidRPr="00DF1B68">
        <w:rPr>
          <w:rFonts w:ascii="Calibri" w:hAnsi="Calibri" w:cs="Calibri"/>
          <w:bCs w:val="0"/>
          <w:color w:val="2F5496"/>
          <w:sz w:val="28"/>
          <w:lang w:val="en-US"/>
        </w:rPr>
        <w:t>mow</w:t>
      </w:r>
      <w:r w:rsidR="00F03DF6" w:rsidRPr="00DF1B68">
        <w:rPr>
          <w:rFonts w:ascii="Calibri" w:hAnsi="Calibri" w:cs="Calibri"/>
          <w:bCs w:val="0"/>
          <w:color w:val="2F5496"/>
          <w:sz w:val="28"/>
          <w:lang w:val="en-US"/>
        </w:rPr>
        <w:t>a</w:t>
      </w:r>
      <w:proofErr w:type="spellEnd"/>
      <w:r w:rsidR="00D47F38" w:rsidRPr="00DF1B68">
        <w:rPr>
          <w:rFonts w:ascii="Calibri" w:hAnsi="Calibri" w:cs="Calibri"/>
          <w:bCs w:val="0"/>
          <w:color w:val="2F5496"/>
          <w:sz w:val="28"/>
          <w:lang w:val="en-US"/>
        </w:rPr>
        <w:t xml:space="preserve"> Nr</w:t>
      </w:r>
      <w:r w:rsidR="00D47F38" w:rsidRPr="00DF1B68">
        <w:rPr>
          <w:rFonts w:ascii="Calibri" w:hAnsi="Calibri" w:cs="Calibri"/>
          <w:bCs w:val="0"/>
          <w:color w:val="auto"/>
          <w:sz w:val="28"/>
          <w:lang w:val="en-US"/>
        </w:rPr>
        <w:t xml:space="preserve"> </w:t>
      </w:r>
      <w:r w:rsidR="00966F11" w:rsidRPr="00966F11">
        <w:rPr>
          <w:rFonts w:ascii="Calibri" w:hAnsi="Calibri" w:cs="Calibri"/>
          <w:bCs w:val="0"/>
          <w:color w:val="auto"/>
          <w:sz w:val="28"/>
        </w:rPr>
        <w:t>FB-</w:t>
      </w:r>
      <w:r w:rsidR="006D1133" w:rsidRPr="00DF1B68">
        <w:rPr>
          <w:rFonts w:ascii="Calibri" w:hAnsi="Calibri" w:cs="Calibri"/>
          <w:bCs w:val="0"/>
          <w:color w:val="auto"/>
          <w:sz w:val="28"/>
          <w:lang w:val="en-US"/>
        </w:rPr>
        <w:t>1</w:t>
      </w:r>
      <w:r w:rsidR="00966F11" w:rsidRPr="00966F11">
        <w:rPr>
          <w:rFonts w:ascii="Calibri" w:hAnsi="Calibri" w:cs="Calibri"/>
          <w:bCs w:val="0"/>
          <w:color w:val="auto"/>
          <w:sz w:val="28"/>
        </w:rPr>
        <w:t>/</w:t>
      </w:r>
      <w:r w:rsidR="00212370" w:rsidRPr="00DF1B68">
        <w:rPr>
          <w:rFonts w:ascii="Calibri" w:hAnsi="Calibri" w:cs="Calibri"/>
          <w:bCs w:val="0"/>
          <w:color w:val="auto"/>
          <w:sz w:val="28"/>
          <w:lang w:val="en-US"/>
        </w:rPr>
        <w:t>0</w:t>
      </w:r>
      <w:r w:rsidR="006D1133" w:rsidRPr="00DF1B68">
        <w:rPr>
          <w:rFonts w:ascii="Calibri" w:hAnsi="Calibri" w:cs="Calibri"/>
          <w:bCs w:val="0"/>
          <w:color w:val="auto"/>
          <w:sz w:val="28"/>
          <w:lang w:val="en-US"/>
        </w:rPr>
        <w:t>4</w:t>
      </w:r>
      <w:r w:rsidR="00966F11" w:rsidRPr="00966F11">
        <w:rPr>
          <w:rFonts w:ascii="Calibri" w:hAnsi="Calibri" w:cs="Calibri"/>
          <w:bCs w:val="0"/>
          <w:color w:val="auto"/>
          <w:sz w:val="28"/>
        </w:rPr>
        <w:t>/202</w:t>
      </w:r>
      <w:r w:rsidR="006D1133" w:rsidRPr="00DF1B68">
        <w:rPr>
          <w:rFonts w:ascii="Calibri" w:hAnsi="Calibri" w:cs="Calibri"/>
          <w:bCs w:val="0"/>
          <w:color w:val="auto"/>
          <w:sz w:val="28"/>
          <w:lang w:val="en-US"/>
        </w:rPr>
        <w:t>2</w:t>
      </w:r>
    </w:p>
    <w:p w14:paraId="06A02AE4" w14:textId="3F408CE3" w:rsidR="006D1133" w:rsidRPr="00DF1B68" w:rsidRDefault="006D1133" w:rsidP="006D1133">
      <w:pPr>
        <w:jc w:val="center"/>
        <w:rPr>
          <w:b/>
          <w:bCs/>
          <w:color w:val="C00000"/>
          <w:lang w:val="en-US" w:eastAsia="x-none"/>
        </w:rPr>
      </w:pPr>
      <w:r w:rsidRPr="00DF1B68">
        <w:rPr>
          <w:b/>
          <w:bCs/>
          <w:color w:val="C00000"/>
          <w:lang w:val="en-US" w:eastAsia="x-none"/>
        </w:rPr>
        <w:t>(contract proposal /</w:t>
      </w:r>
      <w:proofErr w:type="spellStart"/>
      <w:r w:rsidRPr="00DF1B68">
        <w:rPr>
          <w:b/>
          <w:bCs/>
          <w:color w:val="C00000"/>
          <w:lang w:val="en-US" w:eastAsia="x-none"/>
        </w:rPr>
        <w:t>projekt</w:t>
      </w:r>
      <w:proofErr w:type="spellEnd"/>
      <w:r w:rsidRPr="00DF1B68">
        <w:rPr>
          <w:b/>
          <w:bCs/>
          <w:color w:val="C00000"/>
          <w:lang w:val="en-US" w:eastAsia="x-none"/>
        </w:rPr>
        <w:t xml:space="preserve"> </w:t>
      </w:r>
      <w:proofErr w:type="spellStart"/>
      <w:r w:rsidRPr="00DF1B68">
        <w:rPr>
          <w:b/>
          <w:bCs/>
          <w:color w:val="C00000"/>
          <w:lang w:val="en-US" w:eastAsia="x-none"/>
        </w:rPr>
        <w:t>umowy</w:t>
      </w:r>
      <w:proofErr w:type="spellEnd"/>
      <w:r w:rsidRPr="00DF1B68">
        <w:rPr>
          <w:b/>
          <w:bCs/>
          <w:color w:val="C00000"/>
          <w:lang w:val="en-US" w:eastAsia="x-none"/>
        </w:rPr>
        <w:t>)</w:t>
      </w:r>
    </w:p>
    <w:p w14:paraId="3063F0C9" w14:textId="5E71DDAF" w:rsidR="00D47F38" w:rsidRPr="00DF1B68" w:rsidRDefault="00A6179B" w:rsidP="00391AC3">
      <w:pPr>
        <w:spacing w:after="0"/>
        <w:jc w:val="both"/>
        <w:rPr>
          <w:rFonts w:cs="Calibri"/>
          <w:color w:val="2F5496"/>
          <w:sz w:val="20"/>
          <w:szCs w:val="20"/>
          <w:lang w:val="en-US"/>
        </w:rPr>
      </w:pPr>
      <w:r w:rsidRPr="00DF1B68">
        <w:rPr>
          <w:rFonts w:cs="Calibri"/>
          <w:sz w:val="20"/>
          <w:szCs w:val="20"/>
          <w:lang w:val="en-US"/>
        </w:rPr>
        <w:t xml:space="preserve">Concluded on </w:t>
      </w:r>
      <w:r w:rsidR="00966F11" w:rsidRPr="00DF1B68">
        <w:rPr>
          <w:rFonts w:cs="Calibri"/>
          <w:bCs/>
          <w:sz w:val="20"/>
          <w:szCs w:val="20"/>
          <w:lang w:val="en-US"/>
        </w:rPr>
        <w:t>…</w:t>
      </w:r>
      <w:r w:rsidR="007F1242" w:rsidRPr="00DF1B68">
        <w:rPr>
          <w:rFonts w:cs="Calibri"/>
          <w:bCs/>
          <w:sz w:val="20"/>
          <w:szCs w:val="20"/>
          <w:lang w:val="en-US"/>
        </w:rPr>
        <w:t>…</w:t>
      </w:r>
      <w:r w:rsidR="00BE695B" w:rsidRPr="00DF1B68">
        <w:rPr>
          <w:rFonts w:cs="Calibri"/>
          <w:bCs/>
          <w:sz w:val="20"/>
          <w:szCs w:val="20"/>
          <w:lang w:val="en-US"/>
        </w:rPr>
        <w:t>…….</w:t>
      </w:r>
      <w:r w:rsidR="007F1242" w:rsidRPr="00DF1B68">
        <w:rPr>
          <w:rFonts w:cs="Calibri"/>
          <w:b/>
          <w:sz w:val="20"/>
          <w:szCs w:val="20"/>
          <w:lang w:val="en-US"/>
        </w:rPr>
        <w:t>/202</w:t>
      </w:r>
      <w:r w:rsidR="006D1133" w:rsidRPr="00DF1B68">
        <w:rPr>
          <w:rFonts w:cs="Calibri"/>
          <w:b/>
          <w:sz w:val="20"/>
          <w:szCs w:val="20"/>
          <w:lang w:val="en-US"/>
        </w:rPr>
        <w:t>2</w:t>
      </w:r>
      <w:r w:rsidRPr="00DF1B68">
        <w:rPr>
          <w:rFonts w:cs="Calibri"/>
          <w:sz w:val="20"/>
          <w:szCs w:val="20"/>
          <w:lang w:val="en-US"/>
        </w:rPr>
        <w:t xml:space="preserve"> between</w:t>
      </w:r>
      <w:r w:rsidR="003D3AB9" w:rsidRPr="00DF1B68">
        <w:rPr>
          <w:rFonts w:cs="Calibri"/>
          <w:sz w:val="20"/>
          <w:szCs w:val="20"/>
          <w:lang w:val="en-US"/>
        </w:rPr>
        <w:t>:</w:t>
      </w:r>
      <w:r w:rsidR="00391AC3" w:rsidRPr="00DF1B68">
        <w:rPr>
          <w:rFonts w:cs="Calibri"/>
          <w:sz w:val="20"/>
          <w:szCs w:val="20"/>
          <w:lang w:val="en-US"/>
        </w:rPr>
        <w:t xml:space="preserve"> / </w:t>
      </w:r>
      <w:proofErr w:type="spellStart"/>
      <w:r w:rsidR="00D47F38" w:rsidRPr="00DF1B68">
        <w:rPr>
          <w:rFonts w:cs="Calibri"/>
          <w:color w:val="2F5496"/>
          <w:sz w:val="20"/>
          <w:szCs w:val="20"/>
          <w:lang w:val="en-US"/>
        </w:rPr>
        <w:t>Zawarta</w:t>
      </w:r>
      <w:proofErr w:type="spellEnd"/>
      <w:r w:rsidR="00D47F38" w:rsidRPr="00DF1B68">
        <w:rPr>
          <w:rFonts w:cs="Calibri"/>
          <w:color w:val="2F5496"/>
          <w:sz w:val="20"/>
          <w:szCs w:val="20"/>
          <w:lang w:val="en-US"/>
        </w:rPr>
        <w:t xml:space="preserve"> w </w:t>
      </w:r>
      <w:proofErr w:type="spellStart"/>
      <w:r w:rsidR="00D47F38" w:rsidRPr="00DF1B68">
        <w:rPr>
          <w:rFonts w:cs="Calibri"/>
          <w:color w:val="2F5496"/>
          <w:sz w:val="20"/>
          <w:szCs w:val="20"/>
          <w:lang w:val="en-US"/>
        </w:rPr>
        <w:t>dniu</w:t>
      </w:r>
      <w:proofErr w:type="spellEnd"/>
      <w:r w:rsidR="00D47F38" w:rsidRPr="00DF1B68">
        <w:rPr>
          <w:rFonts w:cs="Calibri"/>
          <w:color w:val="2F5496"/>
          <w:sz w:val="20"/>
          <w:szCs w:val="20"/>
          <w:lang w:val="en-US"/>
        </w:rPr>
        <w:t xml:space="preserve"> </w:t>
      </w:r>
      <w:r w:rsidR="007F1242" w:rsidRPr="00DF1B68">
        <w:rPr>
          <w:rFonts w:cs="Calibri"/>
          <w:color w:val="2F5496"/>
          <w:sz w:val="20"/>
          <w:szCs w:val="20"/>
          <w:lang w:val="en-US"/>
        </w:rPr>
        <w:t>……</w:t>
      </w:r>
      <w:r w:rsidR="00BE695B" w:rsidRPr="00DF1B68">
        <w:rPr>
          <w:rFonts w:cs="Calibri"/>
          <w:color w:val="2F5496"/>
          <w:sz w:val="20"/>
          <w:szCs w:val="20"/>
          <w:lang w:val="en-US"/>
        </w:rPr>
        <w:t>……</w:t>
      </w:r>
      <w:r w:rsidR="007F1242" w:rsidRPr="00DF1B68">
        <w:rPr>
          <w:rFonts w:cs="Calibri"/>
          <w:b/>
          <w:bCs/>
          <w:color w:val="2F5496"/>
          <w:sz w:val="20"/>
          <w:szCs w:val="20"/>
          <w:lang w:val="en-US"/>
        </w:rPr>
        <w:t>/202</w:t>
      </w:r>
      <w:r w:rsidR="006D1133" w:rsidRPr="00DF1B68">
        <w:rPr>
          <w:rFonts w:cs="Calibri"/>
          <w:b/>
          <w:bCs/>
          <w:color w:val="2F5496"/>
          <w:sz w:val="20"/>
          <w:szCs w:val="20"/>
          <w:lang w:val="en-US"/>
        </w:rPr>
        <w:t>2</w:t>
      </w:r>
      <w:r w:rsidR="007F1242" w:rsidRPr="00DF1B68">
        <w:rPr>
          <w:rFonts w:cs="Calibri"/>
          <w:color w:val="2F5496"/>
          <w:sz w:val="20"/>
          <w:szCs w:val="20"/>
          <w:lang w:val="en-US"/>
        </w:rPr>
        <w:t xml:space="preserve"> </w:t>
      </w:r>
      <w:proofErr w:type="spellStart"/>
      <w:r w:rsidR="00D47F38" w:rsidRPr="00DF1B68">
        <w:rPr>
          <w:rFonts w:cs="Calibri"/>
          <w:color w:val="2F5496"/>
          <w:sz w:val="20"/>
          <w:szCs w:val="20"/>
          <w:lang w:val="en-US"/>
        </w:rPr>
        <w:t>pom</w:t>
      </w:r>
      <w:r w:rsidR="00D47F38" w:rsidRPr="00DF1B68">
        <w:rPr>
          <w:rFonts w:cs="Calibri"/>
          <w:color w:val="2F5496" w:themeColor="accent5" w:themeShade="BF"/>
          <w:sz w:val="20"/>
          <w:szCs w:val="20"/>
          <w:lang w:val="en-US"/>
        </w:rPr>
        <w:t>ię</w:t>
      </w:r>
      <w:r w:rsidR="00D47F38" w:rsidRPr="00DF1B68">
        <w:rPr>
          <w:rFonts w:cs="Calibri"/>
          <w:color w:val="2F5496"/>
          <w:sz w:val="20"/>
          <w:szCs w:val="20"/>
          <w:lang w:val="en-US"/>
        </w:rPr>
        <w:t>dzy</w:t>
      </w:r>
      <w:proofErr w:type="spellEnd"/>
      <w:r w:rsidR="00D47F38" w:rsidRPr="00DF1B68">
        <w:rPr>
          <w:rFonts w:cs="Calibri"/>
          <w:color w:val="2F5496"/>
          <w:sz w:val="20"/>
          <w:szCs w:val="20"/>
          <w:lang w:val="en-US"/>
        </w:rPr>
        <w:t>:</w:t>
      </w:r>
    </w:p>
    <w:p w14:paraId="05191562" w14:textId="77777777" w:rsidR="00966F11" w:rsidRPr="00DF1B68" w:rsidRDefault="00966F11" w:rsidP="00391AC3">
      <w:pPr>
        <w:spacing w:after="0"/>
        <w:jc w:val="both"/>
        <w:rPr>
          <w:rFonts w:cs="Calibri"/>
          <w:color w:val="C00000"/>
          <w:sz w:val="20"/>
          <w:szCs w:val="20"/>
          <w:lang w:val="en-US"/>
        </w:rPr>
      </w:pPr>
    </w:p>
    <w:p w14:paraId="2E55F338" w14:textId="12801E59" w:rsidR="007F1242" w:rsidRDefault="007F1242" w:rsidP="007F1242">
      <w:pPr>
        <w:spacing w:before="120" w:after="120" w:line="240" w:lineRule="auto"/>
        <w:contextualSpacing/>
        <w:jc w:val="both"/>
        <w:rPr>
          <w:rFonts w:cs="Calibri"/>
          <w:b/>
          <w:sz w:val="20"/>
          <w:szCs w:val="20"/>
          <w:lang w:val="en-US"/>
        </w:rPr>
      </w:pPr>
      <w:r w:rsidRPr="003D2DEA">
        <w:rPr>
          <w:rFonts w:cs="Calibri"/>
          <w:b/>
          <w:sz w:val="20"/>
          <w:szCs w:val="20"/>
          <w:lang w:val="en-US"/>
        </w:rPr>
        <w:t xml:space="preserve">SAULE S.A. </w:t>
      </w:r>
      <w:r w:rsidRPr="003D2DEA">
        <w:rPr>
          <w:rFonts w:cs="Calibri"/>
          <w:bCs/>
          <w:sz w:val="20"/>
          <w:szCs w:val="20"/>
          <w:lang w:val="en-US"/>
        </w:rPr>
        <w:t xml:space="preserve">with </w:t>
      </w:r>
      <w:r>
        <w:rPr>
          <w:rFonts w:cs="Calibri"/>
          <w:bCs/>
          <w:sz w:val="20"/>
          <w:szCs w:val="20"/>
          <w:lang w:val="en-US"/>
        </w:rPr>
        <w:t xml:space="preserve">its </w:t>
      </w:r>
      <w:r w:rsidRPr="003D2DEA">
        <w:rPr>
          <w:rFonts w:cs="Calibri"/>
          <w:bCs/>
          <w:sz w:val="20"/>
          <w:szCs w:val="20"/>
          <w:lang w:val="en-US"/>
        </w:rPr>
        <w:t xml:space="preserve">registered office in Poland, 14B </w:t>
      </w:r>
      <w:proofErr w:type="spellStart"/>
      <w:r w:rsidRPr="003D2DEA">
        <w:rPr>
          <w:rFonts w:cs="Calibri"/>
          <w:bCs/>
          <w:sz w:val="20"/>
          <w:szCs w:val="20"/>
          <w:lang w:val="en-US"/>
        </w:rPr>
        <w:t>Postepu</w:t>
      </w:r>
      <w:proofErr w:type="spellEnd"/>
      <w:r w:rsidRPr="003D2DEA">
        <w:rPr>
          <w:rFonts w:cs="Calibri"/>
          <w:bCs/>
          <w:sz w:val="20"/>
          <w:szCs w:val="20"/>
          <w:lang w:val="en-US"/>
        </w:rPr>
        <w:t xml:space="preserve"> Street, 02-676 Warsaw, entered into the register of entrepreneurs kept by the District Court for the Capital City of Warsaw, 13th Commercial Division of National Court Register, registered under numbers KRS [Court Register No.]: 0000811142, NIP [Taxpayer. ID. No.]: 5223010943, REGON [Business. ID. No.]: 146985340, jointly represented by </w:t>
      </w:r>
      <w:r w:rsidR="00E6390B" w:rsidRPr="00E6390B">
        <w:rPr>
          <w:rFonts w:cs="Calibri"/>
          <w:bCs/>
          <w:sz w:val="20"/>
          <w:szCs w:val="20"/>
          <w:lang w:val="en-US"/>
        </w:rPr>
        <w:t>………………………………………………………………………………</w:t>
      </w:r>
      <w:r w:rsidR="00E6390B">
        <w:rPr>
          <w:rFonts w:cs="Calibri"/>
          <w:bCs/>
          <w:sz w:val="20"/>
          <w:szCs w:val="20"/>
          <w:lang w:val="en-US"/>
        </w:rPr>
        <w:t xml:space="preserve">… </w:t>
      </w:r>
      <w:r w:rsidR="008C257F" w:rsidRPr="008C257F">
        <w:rPr>
          <w:rFonts w:cs="Calibri"/>
          <w:bCs/>
          <w:sz w:val="20"/>
          <w:szCs w:val="20"/>
          <w:lang w:val="en-US"/>
        </w:rPr>
        <w:t>…………………………………………………………………………………………………</w:t>
      </w:r>
      <w:r w:rsidRPr="003D2DEA">
        <w:rPr>
          <w:rFonts w:cs="Calibri"/>
          <w:bCs/>
          <w:sz w:val="20"/>
          <w:szCs w:val="20"/>
          <w:lang w:val="en-US"/>
        </w:rPr>
        <w:t xml:space="preserve"> authorized to represent the </w:t>
      </w:r>
      <w:r w:rsidR="008C257F">
        <w:rPr>
          <w:rFonts w:cs="Calibri"/>
          <w:bCs/>
          <w:sz w:val="20"/>
          <w:szCs w:val="20"/>
          <w:lang w:val="en-US"/>
        </w:rPr>
        <w:t>C</w:t>
      </w:r>
      <w:r w:rsidRPr="003D2DEA">
        <w:rPr>
          <w:rFonts w:cs="Calibri"/>
          <w:bCs/>
          <w:sz w:val="20"/>
          <w:szCs w:val="20"/>
          <w:lang w:val="en-US"/>
        </w:rPr>
        <w:t xml:space="preserve">ompany, hereinafter referred to as </w:t>
      </w:r>
      <w:r w:rsidRPr="003D2DEA">
        <w:rPr>
          <w:rFonts w:cs="Calibri"/>
          <w:b/>
          <w:sz w:val="20"/>
          <w:szCs w:val="20"/>
          <w:lang w:val="en-US"/>
        </w:rPr>
        <w:t>Principal</w:t>
      </w:r>
    </w:p>
    <w:p w14:paraId="32608209" w14:textId="77777777" w:rsidR="007F1242" w:rsidRPr="00DF1B68" w:rsidRDefault="007F1242" w:rsidP="007F1242">
      <w:pPr>
        <w:spacing w:before="120" w:after="120" w:line="240" w:lineRule="auto"/>
        <w:contextualSpacing/>
        <w:jc w:val="both"/>
        <w:rPr>
          <w:rFonts w:cs="Calibri"/>
          <w:b/>
          <w:color w:val="2F5496"/>
          <w:sz w:val="20"/>
          <w:szCs w:val="20"/>
        </w:rPr>
      </w:pPr>
      <w:r w:rsidRPr="00DF1B68">
        <w:rPr>
          <w:rFonts w:cs="Calibri"/>
          <w:bCs/>
          <w:color w:val="2F5496"/>
          <w:sz w:val="20"/>
          <w:szCs w:val="20"/>
        </w:rPr>
        <w:t xml:space="preserve">zwanym dalej </w:t>
      </w:r>
      <w:r w:rsidRPr="00DF1B68">
        <w:rPr>
          <w:rFonts w:cs="Calibri"/>
          <w:b/>
          <w:color w:val="2F5496"/>
          <w:sz w:val="20"/>
          <w:szCs w:val="20"/>
        </w:rPr>
        <w:t>Zamawiającym</w:t>
      </w:r>
    </w:p>
    <w:p w14:paraId="3B69732E" w14:textId="77777777" w:rsidR="007F1242" w:rsidRPr="00DF1B68" w:rsidRDefault="007F1242" w:rsidP="007F1242">
      <w:pPr>
        <w:spacing w:before="240" w:after="120" w:line="240" w:lineRule="auto"/>
        <w:jc w:val="both"/>
        <w:rPr>
          <w:rFonts w:cs="Calibri"/>
          <w:color w:val="2F5496"/>
          <w:sz w:val="20"/>
          <w:szCs w:val="20"/>
        </w:rPr>
      </w:pPr>
      <w:r w:rsidRPr="00DF1B68">
        <w:rPr>
          <w:rFonts w:cs="Calibri"/>
          <w:sz w:val="20"/>
          <w:szCs w:val="20"/>
        </w:rPr>
        <w:t xml:space="preserve">and </w:t>
      </w:r>
      <w:r w:rsidRPr="00DF1B68">
        <w:rPr>
          <w:rFonts w:cs="Calibri"/>
          <w:color w:val="2F5496"/>
          <w:sz w:val="20"/>
          <w:szCs w:val="20"/>
        </w:rPr>
        <w:t>/ a</w:t>
      </w:r>
    </w:p>
    <w:p w14:paraId="25B39D93" w14:textId="67882A19" w:rsidR="007F1242" w:rsidRPr="003D2DEA" w:rsidRDefault="006D1133" w:rsidP="006D1133">
      <w:pPr>
        <w:spacing w:before="120" w:after="120" w:line="240" w:lineRule="auto"/>
        <w:contextualSpacing/>
        <w:jc w:val="both"/>
        <w:rPr>
          <w:rFonts w:cs="Calibri"/>
          <w:b/>
          <w:sz w:val="20"/>
          <w:szCs w:val="20"/>
          <w:lang w:val="en-US"/>
        </w:rPr>
      </w:pPr>
      <w:r w:rsidRPr="00DF1B68">
        <w:rPr>
          <w:rFonts w:cs="Calibri"/>
          <w:b/>
          <w:sz w:val="20"/>
          <w:szCs w:val="20"/>
        </w:rPr>
        <w:t>…</w:t>
      </w:r>
      <w:r w:rsidR="003B01D2" w:rsidRPr="00DF1B68">
        <w:rPr>
          <w:rFonts w:cs="Calibri"/>
          <w:b/>
          <w:sz w:val="20"/>
          <w:szCs w:val="20"/>
        </w:rPr>
        <w:t xml:space="preserve"> </w:t>
      </w:r>
      <w:r w:rsidR="003B01D2" w:rsidRPr="003B01D2">
        <w:rPr>
          <w:rFonts w:cs="Calibri"/>
          <w:bCs/>
          <w:sz w:val="20"/>
          <w:szCs w:val="20"/>
          <w:lang w:val="en-US"/>
        </w:rPr>
        <w:t>with its registered office</w:t>
      </w:r>
      <w:r>
        <w:rPr>
          <w:rFonts w:cs="Calibri"/>
          <w:bCs/>
          <w:sz w:val="20"/>
          <w:szCs w:val="20"/>
          <w:lang w:val="en-US"/>
        </w:rPr>
        <w:t xml:space="preserve"> in</w:t>
      </w:r>
      <w:r w:rsidR="003B01D2" w:rsidRPr="003B01D2">
        <w:rPr>
          <w:rFonts w:cs="Calibri"/>
          <w:bCs/>
          <w:sz w:val="20"/>
          <w:szCs w:val="20"/>
          <w:lang w:val="en-US"/>
        </w:rPr>
        <w:t xml:space="preserve"> </w:t>
      </w:r>
      <w:r>
        <w:rPr>
          <w:rFonts w:cs="Calibri"/>
          <w:bCs/>
          <w:sz w:val="20"/>
          <w:szCs w:val="20"/>
          <w:lang w:val="en-US"/>
        </w:rPr>
        <w:t>…</w:t>
      </w:r>
      <w:r w:rsidR="007F1242" w:rsidRPr="003D2DEA">
        <w:rPr>
          <w:rFonts w:cs="Tahoma"/>
          <w:sz w:val="20"/>
          <w:szCs w:val="20"/>
          <w:lang w:val="en-US"/>
        </w:rPr>
        <w:t>, represented by</w:t>
      </w:r>
      <w:r w:rsidR="007F1242">
        <w:rPr>
          <w:rFonts w:cs="Tahoma"/>
          <w:sz w:val="20"/>
          <w:szCs w:val="20"/>
          <w:lang w:val="en-US"/>
        </w:rPr>
        <w:t xml:space="preserve"> </w:t>
      </w:r>
      <w:r w:rsidR="00E6390B" w:rsidRPr="00E6390B">
        <w:rPr>
          <w:rFonts w:cs="Tahoma"/>
          <w:sz w:val="20"/>
          <w:szCs w:val="20"/>
          <w:lang w:val="en-US"/>
        </w:rPr>
        <w:t>…………………………………………………………… …………………………………………………………………</w:t>
      </w:r>
      <w:r w:rsidR="00E6390B">
        <w:rPr>
          <w:rFonts w:cs="Tahoma"/>
          <w:sz w:val="20"/>
          <w:szCs w:val="20"/>
          <w:lang w:val="en-US"/>
        </w:rPr>
        <w:t xml:space="preserve">……………………………… </w:t>
      </w:r>
      <w:r w:rsidR="007F1242" w:rsidRPr="003D2DEA">
        <w:rPr>
          <w:rFonts w:cs="Tahoma"/>
          <w:sz w:val="20"/>
          <w:szCs w:val="20"/>
          <w:lang w:val="en-US"/>
        </w:rPr>
        <w:t xml:space="preserve">authorized to represent the Company, </w:t>
      </w:r>
      <w:r w:rsidR="007F1242" w:rsidRPr="00895049">
        <w:rPr>
          <w:rFonts w:cs="Calibri"/>
          <w:sz w:val="20"/>
          <w:szCs w:val="20"/>
          <w:lang w:val="en-US"/>
        </w:rPr>
        <w:t xml:space="preserve">hereinafter referred to as </w:t>
      </w:r>
      <w:r w:rsidR="007F1242" w:rsidRPr="00895049">
        <w:rPr>
          <w:rFonts w:cs="Calibri"/>
          <w:b/>
          <w:sz w:val="20"/>
          <w:szCs w:val="20"/>
          <w:lang w:val="en-US"/>
        </w:rPr>
        <w:t>Contractor</w:t>
      </w:r>
      <w:r w:rsidR="007F1242" w:rsidRPr="003D2DEA">
        <w:rPr>
          <w:rFonts w:cs="Calibri"/>
          <w:color w:val="C00000"/>
          <w:sz w:val="20"/>
          <w:szCs w:val="20"/>
          <w:lang w:val="en-US"/>
        </w:rPr>
        <w:t xml:space="preserve"> </w:t>
      </w:r>
    </w:p>
    <w:p w14:paraId="76B0CB71" w14:textId="77777777" w:rsidR="007F1242" w:rsidRPr="00A20B38" w:rsidRDefault="007F1242" w:rsidP="007F1242">
      <w:pPr>
        <w:spacing w:after="0" w:line="240" w:lineRule="auto"/>
        <w:contextualSpacing/>
        <w:jc w:val="both"/>
        <w:rPr>
          <w:rFonts w:cs="Calibri"/>
          <w:b/>
          <w:color w:val="2F5496"/>
          <w:sz w:val="20"/>
          <w:szCs w:val="20"/>
        </w:rPr>
      </w:pPr>
      <w:r w:rsidRPr="00A20B38">
        <w:rPr>
          <w:rFonts w:cs="Calibri"/>
          <w:color w:val="2F5496"/>
          <w:sz w:val="20"/>
          <w:szCs w:val="20"/>
        </w:rPr>
        <w:t xml:space="preserve">zwanym dalej </w:t>
      </w:r>
      <w:r w:rsidRPr="00A20B38">
        <w:rPr>
          <w:rFonts w:cs="Calibri"/>
          <w:b/>
          <w:color w:val="2F5496"/>
          <w:sz w:val="20"/>
          <w:szCs w:val="20"/>
        </w:rPr>
        <w:t>Wykonawcą,</w:t>
      </w:r>
    </w:p>
    <w:p w14:paraId="7779B358" w14:textId="77777777" w:rsidR="007F1242" w:rsidRPr="003D2DEA" w:rsidRDefault="007F1242" w:rsidP="007F1242">
      <w:pPr>
        <w:spacing w:after="0" w:line="240" w:lineRule="auto"/>
        <w:jc w:val="both"/>
        <w:rPr>
          <w:rFonts w:cs="Calibri"/>
          <w:color w:val="C00000"/>
          <w:sz w:val="20"/>
          <w:szCs w:val="20"/>
        </w:rPr>
      </w:pPr>
      <w:proofErr w:type="spellStart"/>
      <w:r w:rsidRPr="003D2DEA">
        <w:rPr>
          <w:rFonts w:cs="Tahoma"/>
          <w:sz w:val="20"/>
          <w:szCs w:val="20"/>
        </w:rPr>
        <w:t>hereinafter</w:t>
      </w:r>
      <w:proofErr w:type="spellEnd"/>
      <w:r w:rsidRPr="003D2DEA">
        <w:rPr>
          <w:rFonts w:cs="Tahoma"/>
          <w:sz w:val="20"/>
          <w:szCs w:val="20"/>
        </w:rPr>
        <w:t xml:space="preserve"> </w:t>
      </w:r>
      <w:proofErr w:type="spellStart"/>
      <w:r w:rsidRPr="003D2DEA">
        <w:rPr>
          <w:rFonts w:cs="Tahoma"/>
          <w:sz w:val="20"/>
          <w:szCs w:val="20"/>
        </w:rPr>
        <w:t>jointly</w:t>
      </w:r>
      <w:proofErr w:type="spellEnd"/>
      <w:r w:rsidRPr="003D2DEA">
        <w:rPr>
          <w:rFonts w:cs="Tahoma"/>
          <w:sz w:val="20"/>
          <w:szCs w:val="20"/>
        </w:rPr>
        <w:t xml:space="preserve"> </w:t>
      </w:r>
      <w:proofErr w:type="spellStart"/>
      <w:r w:rsidRPr="003D2DEA">
        <w:rPr>
          <w:rFonts w:cs="Tahoma"/>
          <w:sz w:val="20"/>
          <w:szCs w:val="20"/>
        </w:rPr>
        <w:t>referred</w:t>
      </w:r>
      <w:proofErr w:type="spellEnd"/>
      <w:r w:rsidRPr="003D2DEA">
        <w:rPr>
          <w:rFonts w:cs="Tahoma"/>
          <w:sz w:val="20"/>
          <w:szCs w:val="20"/>
        </w:rPr>
        <w:t xml:space="preserve"> to as “</w:t>
      </w:r>
      <w:proofErr w:type="spellStart"/>
      <w:r w:rsidRPr="003D2DEA">
        <w:rPr>
          <w:rFonts w:cs="Tahoma"/>
          <w:b/>
          <w:sz w:val="20"/>
          <w:szCs w:val="20"/>
        </w:rPr>
        <w:t>Parties</w:t>
      </w:r>
      <w:proofErr w:type="spellEnd"/>
      <w:r w:rsidRPr="003D2DEA">
        <w:rPr>
          <w:rFonts w:cs="Tahoma"/>
          <w:sz w:val="20"/>
          <w:szCs w:val="20"/>
        </w:rPr>
        <w:t xml:space="preserve">” / </w:t>
      </w:r>
      <w:r w:rsidRPr="00A20B38">
        <w:rPr>
          <w:rFonts w:cs="Calibri"/>
          <w:color w:val="2F5496"/>
          <w:sz w:val="20"/>
          <w:szCs w:val="20"/>
        </w:rPr>
        <w:t>zwanymi dalej łącznie "</w:t>
      </w:r>
      <w:r w:rsidRPr="00A20B38">
        <w:rPr>
          <w:rFonts w:cs="Calibri"/>
          <w:b/>
          <w:color w:val="2F5496"/>
          <w:sz w:val="20"/>
          <w:szCs w:val="20"/>
        </w:rPr>
        <w:t>Stronami</w:t>
      </w:r>
      <w:r w:rsidRPr="00A20B38">
        <w:rPr>
          <w:rFonts w:cs="Calibri"/>
          <w:color w:val="2F5496"/>
          <w:sz w:val="20"/>
          <w:szCs w:val="20"/>
        </w:rPr>
        <w:t>".</w:t>
      </w:r>
    </w:p>
    <w:p w14:paraId="12E23C92" w14:textId="77777777" w:rsidR="003D3AB9" w:rsidRPr="005157BA" w:rsidRDefault="003D3AB9" w:rsidP="006B483A">
      <w:pPr>
        <w:spacing w:before="360" w:after="120" w:line="240" w:lineRule="auto"/>
        <w:jc w:val="center"/>
        <w:rPr>
          <w:rFonts w:cs="Calibri"/>
          <w:b/>
          <w:sz w:val="20"/>
          <w:szCs w:val="20"/>
          <w:lang w:val="en-US"/>
        </w:rPr>
      </w:pPr>
      <w:r w:rsidRPr="005157BA">
        <w:rPr>
          <w:rFonts w:cs="Calibri"/>
          <w:b/>
          <w:sz w:val="20"/>
          <w:szCs w:val="20"/>
          <w:lang w:val="en-US"/>
        </w:rPr>
        <w:t>Preamble</w:t>
      </w:r>
      <w:r w:rsidR="00D47F38" w:rsidRPr="005157BA">
        <w:rPr>
          <w:rFonts w:cs="Calibri"/>
          <w:b/>
          <w:sz w:val="20"/>
          <w:szCs w:val="20"/>
          <w:lang w:val="en-US"/>
        </w:rPr>
        <w:t xml:space="preserve"> </w:t>
      </w:r>
      <w:r w:rsidR="003B01D2">
        <w:rPr>
          <w:rFonts w:cs="Calibri"/>
          <w:b/>
          <w:sz w:val="20"/>
          <w:szCs w:val="20"/>
          <w:lang w:val="en-US"/>
        </w:rPr>
        <w:t xml:space="preserve">/ </w:t>
      </w:r>
      <w:proofErr w:type="spellStart"/>
      <w:r w:rsidR="00D47F38" w:rsidRPr="009F32F6">
        <w:rPr>
          <w:rFonts w:cs="Calibri"/>
          <w:b/>
          <w:color w:val="2F5496"/>
          <w:sz w:val="20"/>
          <w:szCs w:val="20"/>
          <w:lang w:val="en-US"/>
        </w:rPr>
        <w:t>Preambuła</w:t>
      </w:r>
      <w:proofErr w:type="spellEnd"/>
    </w:p>
    <w:p w14:paraId="0C3A5B6C" w14:textId="5926F1CB" w:rsidR="003D3AB9" w:rsidRPr="003D3AB9" w:rsidRDefault="003D3AB9" w:rsidP="00F241A1">
      <w:pPr>
        <w:tabs>
          <w:tab w:val="left" w:pos="-720"/>
        </w:tabs>
        <w:spacing w:after="0" w:line="240" w:lineRule="auto"/>
        <w:jc w:val="both"/>
        <w:rPr>
          <w:sz w:val="20"/>
          <w:szCs w:val="20"/>
          <w:lang w:val="en-US" w:eastAsia="pl-PL"/>
        </w:rPr>
      </w:pPr>
      <w:r w:rsidRPr="003D3AB9">
        <w:rPr>
          <w:sz w:val="20"/>
          <w:szCs w:val="20"/>
          <w:lang w:val="en-US" w:eastAsia="pl-PL"/>
        </w:rPr>
        <w:t xml:space="preserve">The Contract concerns the implementation of </w:t>
      </w:r>
      <w:r w:rsidR="00966F11" w:rsidRPr="00966F11">
        <w:rPr>
          <w:b/>
          <w:sz w:val="20"/>
          <w:szCs w:val="20"/>
          <w:lang w:val="en-US" w:eastAsia="pl-PL"/>
        </w:rPr>
        <w:t>tender</w:t>
      </w:r>
      <w:r w:rsidRPr="00966F11">
        <w:rPr>
          <w:b/>
          <w:sz w:val="20"/>
          <w:szCs w:val="20"/>
          <w:lang w:val="en-US" w:eastAsia="pl-PL"/>
        </w:rPr>
        <w:t xml:space="preserve"> procedure</w:t>
      </w:r>
      <w:r w:rsidRPr="003D3AB9">
        <w:rPr>
          <w:sz w:val="20"/>
          <w:szCs w:val="20"/>
          <w:lang w:val="en-US" w:eastAsia="pl-PL"/>
        </w:rPr>
        <w:t xml:space="preserve"> </w:t>
      </w:r>
      <w:r w:rsidR="00966F11">
        <w:rPr>
          <w:sz w:val="20"/>
          <w:szCs w:val="20"/>
          <w:lang w:val="en-US" w:eastAsia="pl-PL"/>
        </w:rPr>
        <w:t xml:space="preserve">no. </w:t>
      </w:r>
      <w:r w:rsidR="00310FDB" w:rsidRPr="00310FDB">
        <w:rPr>
          <w:b/>
          <w:bCs/>
          <w:sz w:val="20"/>
          <w:szCs w:val="20"/>
          <w:lang w:val="en-US" w:eastAsia="pl-PL"/>
        </w:rPr>
        <w:t>SAULE-FB-</w:t>
      </w:r>
      <w:r w:rsidR="006D1133">
        <w:rPr>
          <w:b/>
          <w:bCs/>
          <w:sz w:val="20"/>
          <w:szCs w:val="20"/>
          <w:lang w:val="en-US" w:eastAsia="pl-PL"/>
        </w:rPr>
        <w:t>1</w:t>
      </w:r>
      <w:r w:rsidR="00310FDB" w:rsidRPr="00310FDB">
        <w:rPr>
          <w:b/>
          <w:bCs/>
          <w:sz w:val="20"/>
          <w:szCs w:val="20"/>
          <w:lang w:val="en-US" w:eastAsia="pl-PL"/>
        </w:rPr>
        <w:t>/</w:t>
      </w:r>
      <w:r w:rsidR="00212370">
        <w:rPr>
          <w:b/>
          <w:bCs/>
          <w:sz w:val="20"/>
          <w:szCs w:val="20"/>
          <w:lang w:val="en-US" w:eastAsia="pl-PL"/>
        </w:rPr>
        <w:t>0</w:t>
      </w:r>
      <w:r w:rsidR="006D1133">
        <w:rPr>
          <w:b/>
          <w:bCs/>
          <w:sz w:val="20"/>
          <w:szCs w:val="20"/>
          <w:lang w:val="en-US" w:eastAsia="pl-PL"/>
        </w:rPr>
        <w:t>4</w:t>
      </w:r>
      <w:r w:rsidR="00310FDB" w:rsidRPr="00310FDB">
        <w:rPr>
          <w:b/>
          <w:bCs/>
          <w:sz w:val="20"/>
          <w:szCs w:val="20"/>
          <w:lang w:val="en-US" w:eastAsia="pl-PL"/>
        </w:rPr>
        <w:t>/20</w:t>
      </w:r>
      <w:r w:rsidR="00212370">
        <w:rPr>
          <w:b/>
          <w:bCs/>
          <w:sz w:val="20"/>
          <w:szCs w:val="20"/>
          <w:lang w:val="en-US" w:eastAsia="pl-PL"/>
        </w:rPr>
        <w:t>2</w:t>
      </w:r>
      <w:r w:rsidR="006D1133">
        <w:rPr>
          <w:b/>
          <w:bCs/>
          <w:sz w:val="20"/>
          <w:szCs w:val="20"/>
          <w:lang w:val="en-US" w:eastAsia="pl-PL"/>
        </w:rPr>
        <w:t>2</w:t>
      </w:r>
      <w:r w:rsidR="00310FDB" w:rsidRPr="00310FDB">
        <w:rPr>
          <w:sz w:val="20"/>
          <w:szCs w:val="20"/>
          <w:lang w:val="en-US" w:eastAsia="pl-PL"/>
        </w:rPr>
        <w:t xml:space="preserve"> </w:t>
      </w:r>
      <w:r w:rsidRPr="003D3AB9">
        <w:rPr>
          <w:sz w:val="20"/>
          <w:szCs w:val="20"/>
          <w:lang w:val="en-US" w:eastAsia="pl-PL"/>
        </w:rPr>
        <w:t>within the project entitled „</w:t>
      </w:r>
      <w:r w:rsidR="004A1C93" w:rsidRPr="004A1C93">
        <w:rPr>
          <w:sz w:val="20"/>
          <w:szCs w:val="20"/>
          <w:lang w:val="en-US" w:eastAsia="pl-PL"/>
        </w:rPr>
        <w:t>Research and development on transparent, flexible electrode with barrier properties for applications in optoelectronics</w:t>
      </w:r>
      <w:r w:rsidRPr="003D3AB9">
        <w:rPr>
          <w:sz w:val="20"/>
          <w:szCs w:val="20"/>
          <w:lang w:val="en-US" w:eastAsia="pl-PL"/>
        </w:rPr>
        <w:t xml:space="preserve">”, co-funding Agreement </w:t>
      </w:r>
      <w:r w:rsidR="00D03AD4">
        <w:rPr>
          <w:sz w:val="20"/>
          <w:szCs w:val="20"/>
          <w:lang w:val="en-US" w:eastAsia="pl-PL"/>
        </w:rPr>
        <w:t>No.</w:t>
      </w:r>
      <w:r w:rsidRPr="003D3AB9">
        <w:rPr>
          <w:sz w:val="20"/>
          <w:szCs w:val="20"/>
          <w:lang w:val="en-US" w:eastAsia="pl-PL"/>
        </w:rPr>
        <w:t xml:space="preserve"> </w:t>
      </w:r>
      <w:r w:rsidR="004A1C93" w:rsidRPr="004A1C93">
        <w:rPr>
          <w:b/>
          <w:sz w:val="20"/>
          <w:szCs w:val="20"/>
          <w:lang w:val="en-US" w:eastAsia="pl-PL"/>
        </w:rPr>
        <w:t>POIR.01.01.01-00-0746/16-00</w:t>
      </w:r>
      <w:r w:rsidRPr="003D3AB9">
        <w:rPr>
          <w:rFonts w:cs="Arial"/>
          <w:sz w:val="20"/>
          <w:szCs w:val="20"/>
          <w:lang w:val="en-US" w:eastAsia="pl-PL"/>
        </w:rPr>
        <w:t>.</w:t>
      </w:r>
    </w:p>
    <w:p w14:paraId="35D2026C" w14:textId="77777777" w:rsidR="003D3AB9" w:rsidRDefault="003D3AB9" w:rsidP="00F241A1">
      <w:pPr>
        <w:spacing w:before="60" w:after="60" w:line="240" w:lineRule="auto"/>
        <w:rPr>
          <w:rFonts w:cs="Calibri"/>
          <w:sz w:val="20"/>
          <w:szCs w:val="20"/>
          <w:lang w:val="en-US" w:eastAsia="pl-PL"/>
        </w:rPr>
      </w:pPr>
      <w:r w:rsidRPr="003D3AB9">
        <w:rPr>
          <w:rFonts w:cs="Calibri"/>
          <w:sz w:val="20"/>
          <w:szCs w:val="20"/>
          <w:lang w:val="en-US" w:eastAsia="pl-PL"/>
        </w:rPr>
        <w:t>Having in regard the foregoing, the Parties hereby agree as follows:</w:t>
      </w:r>
    </w:p>
    <w:p w14:paraId="54B3A7F3" w14:textId="62273BDA" w:rsidR="009A0A1D" w:rsidRPr="009F32F6" w:rsidRDefault="009A0A1D" w:rsidP="009A0A1D">
      <w:pPr>
        <w:tabs>
          <w:tab w:val="left" w:pos="-720"/>
        </w:tabs>
        <w:spacing w:after="0" w:line="240" w:lineRule="auto"/>
        <w:jc w:val="both"/>
        <w:rPr>
          <w:color w:val="2F5496"/>
          <w:sz w:val="20"/>
          <w:szCs w:val="20"/>
          <w:lang w:eastAsia="pl-PL"/>
        </w:rPr>
      </w:pPr>
      <w:r w:rsidRPr="009F32F6">
        <w:rPr>
          <w:color w:val="2F5496"/>
          <w:sz w:val="20"/>
          <w:szCs w:val="20"/>
          <w:lang w:eastAsia="pl-PL"/>
        </w:rPr>
        <w:t>Umowa dotyczy realizacji zamówienia</w:t>
      </w:r>
      <w:r w:rsidR="00064EEE" w:rsidRPr="009F32F6">
        <w:rPr>
          <w:color w:val="2F5496"/>
          <w:sz w:val="20"/>
          <w:szCs w:val="20"/>
          <w:lang w:eastAsia="pl-PL"/>
        </w:rPr>
        <w:t xml:space="preserve"> </w:t>
      </w:r>
      <w:r w:rsidR="00966F11" w:rsidRPr="009F32F6">
        <w:rPr>
          <w:color w:val="2F5496"/>
          <w:sz w:val="20"/>
          <w:szCs w:val="20"/>
          <w:lang w:eastAsia="pl-PL"/>
        </w:rPr>
        <w:t xml:space="preserve">w wyniku przeprowadzonego postępowania nr </w:t>
      </w:r>
      <w:r w:rsidR="00310FDB" w:rsidRPr="009F32F6">
        <w:rPr>
          <w:b/>
          <w:bCs/>
          <w:color w:val="2F5496"/>
          <w:sz w:val="20"/>
          <w:szCs w:val="20"/>
          <w:lang w:eastAsia="pl-PL"/>
        </w:rPr>
        <w:t>SAULE-FB-</w:t>
      </w:r>
      <w:r w:rsidR="006D1133">
        <w:rPr>
          <w:b/>
          <w:bCs/>
          <w:color w:val="2F5496"/>
          <w:sz w:val="20"/>
          <w:szCs w:val="20"/>
          <w:lang w:eastAsia="pl-PL"/>
        </w:rPr>
        <w:t>1</w:t>
      </w:r>
      <w:r w:rsidR="00310FDB" w:rsidRPr="009F32F6">
        <w:rPr>
          <w:b/>
          <w:bCs/>
          <w:color w:val="2F5496"/>
          <w:sz w:val="20"/>
          <w:szCs w:val="20"/>
          <w:lang w:eastAsia="pl-PL"/>
        </w:rPr>
        <w:t>/</w:t>
      </w:r>
      <w:r w:rsidR="00212370" w:rsidRPr="009F32F6">
        <w:rPr>
          <w:b/>
          <w:bCs/>
          <w:color w:val="2F5496"/>
          <w:sz w:val="20"/>
          <w:szCs w:val="20"/>
          <w:lang w:eastAsia="pl-PL"/>
        </w:rPr>
        <w:t>0</w:t>
      </w:r>
      <w:r w:rsidR="006D1133">
        <w:rPr>
          <w:b/>
          <w:bCs/>
          <w:color w:val="2F5496"/>
          <w:sz w:val="20"/>
          <w:szCs w:val="20"/>
          <w:lang w:eastAsia="pl-PL"/>
        </w:rPr>
        <w:t>4</w:t>
      </w:r>
      <w:r w:rsidR="00310FDB" w:rsidRPr="009F32F6">
        <w:rPr>
          <w:b/>
          <w:bCs/>
          <w:color w:val="2F5496"/>
          <w:sz w:val="20"/>
          <w:szCs w:val="20"/>
          <w:lang w:eastAsia="pl-PL"/>
        </w:rPr>
        <w:t>/202</w:t>
      </w:r>
      <w:r w:rsidR="006D1133">
        <w:rPr>
          <w:b/>
          <w:bCs/>
          <w:color w:val="2F5496"/>
          <w:sz w:val="20"/>
          <w:szCs w:val="20"/>
          <w:lang w:eastAsia="pl-PL"/>
        </w:rPr>
        <w:t>2</w:t>
      </w:r>
      <w:r w:rsidR="00310FDB" w:rsidRPr="009F32F6">
        <w:rPr>
          <w:color w:val="2F5496"/>
          <w:sz w:val="20"/>
          <w:szCs w:val="20"/>
          <w:lang w:eastAsia="pl-PL"/>
        </w:rPr>
        <w:t xml:space="preserve"> </w:t>
      </w:r>
      <w:r w:rsidRPr="009F32F6">
        <w:rPr>
          <w:color w:val="2F5496"/>
          <w:sz w:val="20"/>
          <w:szCs w:val="20"/>
          <w:lang w:eastAsia="pl-PL"/>
        </w:rPr>
        <w:t>w ramach projektu p</w:t>
      </w:r>
      <w:r w:rsidR="00966F11" w:rsidRPr="009F32F6">
        <w:rPr>
          <w:color w:val="2F5496"/>
          <w:sz w:val="20"/>
          <w:szCs w:val="20"/>
          <w:lang w:eastAsia="pl-PL"/>
        </w:rPr>
        <w:t>n</w:t>
      </w:r>
      <w:r w:rsidRPr="009F32F6">
        <w:rPr>
          <w:color w:val="2F5496"/>
          <w:sz w:val="20"/>
          <w:szCs w:val="20"/>
          <w:lang w:eastAsia="pl-PL"/>
        </w:rPr>
        <w:t>. „</w:t>
      </w:r>
      <w:r w:rsidR="00966F11" w:rsidRPr="009F32F6">
        <w:rPr>
          <w:color w:val="2F5496"/>
          <w:sz w:val="20"/>
          <w:szCs w:val="20"/>
          <w:lang w:eastAsia="pl-PL"/>
        </w:rPr>
        <w:t>Prace badawczo rozwojowe nad transparentną, elastyczną elektrodą o właściwościach barierowych do zastosowań w optoelektronice</w:t>
      </w:r>
      <w:r w:rsidRPr="009F32F6">
        <w:rPr>
          <w:color w:val="2F5496"/>
          <w:sz w:val="20"/>
          <w:szCs w:val="20"/>
          <w:lang w:eastAsia="pl-PL"/>
        </w:rPr>
        <w:t xml:space="preserve">”, nr umowy o dofinansowanie: </w:t>
      </w:r>
      <w:r w:rsidR="004A1C93" w:rsidRPr="009F32F6">
        <w:rPr>
          <w:b/>
          <w:color w:val="2F5496"/>
          <w:sz w:val="20"/>
          <w:szCs w:val="20"/>
          <w:lang w:eastAsia="pl-PL"/>
        </w:rPr>
        <w:t>POIR.01.01.01-00-0746/16-00</w:t>
      </w:r>
      <w:r w:rsidRPr="009F32F6">
        <w:rPr>
          <w:color w:val="2F5496"/>
          <w:sz w:val="20"/>
          <w:szCs w:val="20"/>
          <w:lang w:eastAsia="pl-PL"/>
        </w:rPr>
        <w:t>.</w:t>
      </w:r>
    </w:p>
    <w:p w14:paraId="0B3EF065" w14:textId="77777777" w:rsidR="009A0A1D" w:rsidRPr="009F32F6" w:rsidRDefault="009A0A1D" w:rsidP="009A0A1D">
      <w:pPr>
        <w:spacing w:before="60" w:after="60" w:line="240" w:lineRule="auto"/>
        <w:rPr>
          <w:rFonts w:cs="Calibri"/>
          <w:color w:val="2F5496"/>
          <w:sz w:val="20"/>
          <w:szCs w:val="20"/>
          <w:lang w:eastAsia="pl-PL"/>
        </w:rPr>
      </w:pPr>
      <w:r w:rsidRPr="009F32F6">
        <w:rPr>
          <w:rFonts w:cs="Calibri"/>
          <w:color w:val="2F5496"/>
          <w:sz w:val="20"/>
          <w:szCs w:val="20"/>
          <w:lang w:eastAsia="pl-PL"/>
        </w:rPr>
        <w:t>Mając na uwadze powyższe, Strony ustalają co następuje:</w:t>
      </w:r>
    </w:p>
    <w:p w14:paraId="08990160" w14:textId="77777777" w:rsidR="009A0A1D" w:rsidRPr="005157BA" w:rsidRDefault="009A0A1D" w:rsidP="00445DDD">
      <w:pPr>
        <w:spacing w:after="0" w:line="240" w:lineRule="auto"/>
        <w:rPr>
          <w:rFonts w:cs="Calibri"/>
          <w:sz w:val="20"/>
          <w:szCs w:val="20"/>
          <w:lang w:eastAsia="pl-PL"/>
        </w:rPr>
      </w:pPr>
    </w:p>
    <w:p w14:paraId="70D67991" w14:textId="77777777" w:rsidR="003D3AB9" w:rsidRPr="003D3AB9" w:rsidRDefault="003D3AB9" w:rsidP="003D3AB9">
      <w:pPr>
        <w:spacing w:after="0"/>
        <w:jc w:val="center"/>
        <w:rPr>
          <w:rFonts w:cs="Calibri"/>
          <w:sz w:val="20"/>
          <w:szCs w:val="20"/>
        </w:rPr>
      </w:pPr>
      <w:r w:rsidRPr="003D3AB9">
        <w:rPr>
          <w:rFonts w:cs="Calibri"/>
          <w:b/>
          <w:sz w:val="20"/>
          <w:szCs w:val="20"/>
        </w:rPr>
        <w:t>§1</w:t>
      </w:r>
    </w:p>
    <w:p w14:paraId="6F02AAA1" w14:textId="77777777" w:rsidR="003D3AB9" w:rsidRPr="00D03AD4" w:rsidRDefault="003D3AB9" w:rsidP="00BB0B2B">
      <w:pPr>
        <w:numPr>
          <w:ilvl w:val="0"/>
          <w:numId w:val="10"/>
        </w:numPr>
        <w:suppressAutoHyphens/>
        <w:spacing w:after="120" w:line="240" w:lineRule="auto"/>
        <w:ind w:left="284" w:hanging="284"/>
        <w:rPr>
          <w:rFonts w:cs="Calibri"/>
          <w:sz w:val="20"/>
          <w:szCs w:val="20"/>
          <w:lang w:val="en-US"/>
        </w:rPr>
      </w:pPr>
      <w:r w:rsidRPr="00D03AD4">
        <w:rPr>
          <w:rFonts w:cs="Calibri"/>
          <w:sz w:val="20"/>
          <w:szCs w:val="20"/>
          <w:lang w:val="en-US"/>
        </w:rPr>
        <w:t xml:space="preserve">As a result of receiving the Offer from the Contractor, the Principal orders </w:t>
      </w:r>
      <w:r w:rsidR="00543181">
        <w:rPr>
          <w:rFonts w:cs="Calibri"/>
          <w:b/>
          <w:sz w:val="20"/>
          <w:szCs w:val="20"/>
          <w:lang w:val="en-US"/>
        </w:rPr>
        <w:t>the service</w:t>
      </w:r>
      <w:r w:rsidRPr="00D03AD4">
        <w:rPr>
          <w:rFonts w:cs="Calibri"/>
          <w:sz w:val="20"/>
          <w:szCs w:val="20"/>
          <w:lang w:val="en-US"/>
        </w:rPr>
        <w:t>, as follows:</w:t>
      </w:r>
    </w:p>
    <w:tbl>
      <w:tblPr>
        <w:tblW w:w="82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77"/>
        <w:gridCol w:w="1144"/>
      </w:tblGrid>
      <w:tr w:rsidR="00C37AD3" w:rsidRPr="008761D0" w14:paraId="2480CE90" w14:textId="77777777" w:rsidTr="009F32F6">
        <w:trPr>
          <w:trHeight w:val="480"/>
          <w:jc w:val="center"/>
        </w:trPr>
        <w:tc>
          <w:tcPr>
            <w:tcW w:w="7077" w:type="dxa"/>
            <w:shd w:val="clear" w:color="auto" w:fill="BFBFBF"/>
            <w:vAlign w:val="center"/>
          </w:tcPr>
          <w:p w14:paraId="5458E589" w14:textId="77777777" w:rsidR="00C37AD3" w:rsidRPr="00882FBD" w:rsidRDefault="00C37AD3" w:rsidP="00E80DC1">
            <w:pPr>
              <w:spacing w:after="0" w:line="240" w:lineRule="auto"/>
              <w:jc w:val="center"/>
              <w:rPr>
                <w:rFonts w:eastAsia="Times New Roman" w:cs="Calibri"/>
                <w:b/>
                <w:bCs/>
                <w:lang w:eastAsia="pl-PL"/>
              </w:rPr>
            </w:pPr>
            <w:bookmarkStart w:id="0" w:name="_Hlk520716849"/>
            <w:r>
              <w:rPr>
                <w:rFonts w:eastAsia="Times New Roman" w:cs="Calibri"/>
                <w:b/>
                <w:bCs/>
                <w:color w:val="000000"/>
                <w:lang w:eastAsia="pl-PL"/>
              </w:rPr>
              <w:t xml:space="preserve">Service </w:t>
            </w:r>
            <w:proofErr w:type="spellStart"/>
            <w:r>
              <w:rPr>
                <w:rFonts w:eastAsia="Times New Roman" w:cs="Calibri"/>
                <w:b/>
                <w:bCs/>
                <w:color w:val="000000"/>
                <w:lang w:eastAsia="pl-PL"/>
              </w:rPr>
              <w:t>description</w:t>
            </w:r>
            <w:proofErr w:type="spellEnd"/>
          </w:p>
        </w:tc>
        <w:tc>
          <w:tcPr>
            <w:tcW w:w="1144" w:type="dxa"/>
            <w:shd w:val="clear" w:color="auto" w:fill="BFBFBF"/>
            <w:vAlign w:val="center"/>
          </w:tcPr>
          <w:p w14:paraId="716AAD21" w14:textId="77777777" w:rsidR="00C37AD3" w:rsidRPr="00882FBD" w:rsidRDefault="00C37AD3" w:rsidP="00E80DC1">
            <w:pPr>
              <w:spacing w:after="0" w:line="240" w:lineRule="auto"/>
              <w:jc w:val="center"/>
              <w:rPr>
                <w:rFonts w:eastAsia="Times New Roman" w:cs="Calibri"/>
                <w:b/>
                <w:bCs/>
                <w:lang w:eastAsia="pl-PL"/>
              </w:rPr>
            </w:pPr>
            <w:proofErr w:type="spellStart"/>
            <w:r>
              <w:rPr>
                <w:rFonts w:eastAsia="Times New Roman" w:cs="Calibri"/>
                <w:b/>
                <w:bCs/>
                <w:lang w:eastAsia="pl-PL"/>
              </w:rPr>
              <w:t>Price</w:t>
            </w:r>
            <w:proofErr w:type="spellEnd"/>
          </w:p>
        </w:tc>
      </w:tr>
      <w:tr w:rsidR="00C37AD3" w:rsidRPr="008761D0" w14:paraId="27321764" w14:textId="77777777" w:rsidTr="009F32F6">
        <w:trPr>
          <w:trHeight w:val="576"/>
          <w:jc w:val="center"/>
        </w:trPr>
        <w:tc>
          <w:tcPr>
            <w:tcW w:w="7077" w:type="dxa"/>
            <w:shd w:val="clear" w:color="auto" w:fill="auto"/>
          </w:tcPr>
          <w:p w14:paraId="053C94D6" w14:textId="0CAA5EC2" w:rsidR="00C37AD3" w:rsidRDefault="00B53BBF" w:rsidP="006D1133">
            <w:pPr>
              <w:spacing w:after="0" w:line="240" w:lineRule="auto"/>
              <w:rPr>
                <w:rFonts w:eastAsia="Times New Roman" w:cs="Calibri"/>
                <w:sz w:val="20"/>
                <w:szCs w:val="20"/>
                <w:lang w:val="en-US" w:eastAsia="pl-PL"/>
              </w:rPr>
            </w:pPr>
            <w:r>
              <w:rPr>
                <w:rFonts w:eastAsia="Times New Roman" w:cs="Calibri"/>
                <w:sz w:val="20"/>
                <w:szCs w:val="20"/>
                <w:lang w:val="en-US" w:eastAsia="pl-PL"/>
              </w:rPr>
              <w:t>P</w:t>
            </w:r>
            <w:r w:rsidRPr="00B53BBF">
              <w:rPr>
                <w:rFonts w:eastAsia="Times New Roman" w:cs="Calibri"/>
                <w:sz w:val="20"/>
                <w:szCs w:val="20"/>
                <w:lang w:val="en-US" w:eastAsia="pl-PL"/>
              </w:rPr>
              <w:t xml:space="preserve">erforming </w:t>
            </w:r>
            <w:r w:rsidR="006D1133">
              <w:rPr>
                <w:rFonts w:eastAsia="Times New Roman" w:cs="Calibri"/>
                <w:sz w:val="20"/>
                <w:szCs w:val="20"/>
                <w:lang w:val="en-US" w:eastAsia="pl-PL"/>
              </w:rPr>
              <w:t xml:space="preserve">… </w:t>
            </w:r>
            <w:r w:rsidRPr="00B53BBF">
              <w:rPr>
                <w:rFonts w:eastAsia="Times New Roman" w:cs="Calibri"/>
                <w:sz w:val="20"/>
                <w:szCs w:val="20"/>
                <w:lang w:val="en-US" w:eastAsia="pl-PL"/>
              </w:rPr>
              <w:t>.</w:t>
            </w:r>
          </w:p>
          <w:p w14:paraId="0026840D" w14:textId="77777777" w:rsidR="00DE31C5" w:rsidRPr="005157BA" w:rsidRDefault="00DE31C5" w:rsidP="00DE31C5">
            <w:pPr>
              <w:spacing w:before="60" w:after="0" w:line="240" w:lineRule="auto"/>
              <w:rPr>
                <w:rFonts w:eastAsia="Times New Roman" w:cs="Calibri"/>
                <w:sz w:val="20"/>
                <w:szCs w:val="20"/>
                <w:lang w:val="en-US" w:eastAsia="pl-PL"/>
              </w:rPr>
            </w:pPr>
            <w:r>
              <w:rPr>
                <w:rFonts w:eastAsia="Times New Roman" w:cs="Calibri"/>
                <w:sz w:val="20"/>
                <w:szCs w:val="20"/>
                <w:lang w:val="en-US" w:eastAsia="pl-PL"/>
              </w:rPr>
              <w:t xml:space="preserve">The </w:t>
            </w:r>
            <w:r w:rsidR="00070FAD">
              <w:rPr>
                <w:rFonts w:eastAsia="Times New Roman" w:cs="Calibri"/>
                <w:sz w:val="20"/>
                <w:szCs w:val="20"/>
                <w:lang w:val="en-US" w:eastAsia="pl-PL"/>
              </w:rPr>
              <w:t>full</w:t>
            </w:r>
            <w:r w:rsidRPr="00DE31C5">
              <w:rPr>
                <w:rFonts w:eastAsia="Times New Roman" w:cs="Calibri"/>
                <w:sz w:val="20"/>
                <w:szCs w:val="20"/>
                <w:lang w:val="en-US" w:eastAsia="pl-PL"/>
              </w:rPr>
              <w:t xml:space="preserve"> description of the service is indicated in </w:t>
            </w:r>
            <w:r w:rsidRPr="00DE31C5">
              <w:rPr>
                <w:rFonts w:eastAsia="Times New Roman" w:cs="Calibri"/>
                <w:b/>
                <w:bCs/>
                <w:sz w:val="20"/>
                <w:szCs w:val="20"/>
                <w:lang w:val="en-US" w:eastAsia="pl-PL"/>
              </w:rPr>
              <w:t>Annex No. 1</w:t>
            </w:r>
            <w:r w:rsidRPr="00DE31C5">
              <w:rPr>
                <w:rFonts w:eastAsia="Times New Roman" w:cs="Calibri"/>
                <w:sz w:val="20"/>
                <w:szCs w:val="20"/>
                <w:lang w:val="en-US" w:eastAsia="pl-PL"/>
              </w:rPr>
              <w:t xml:space="preserve"> to the </w:t>
            </w:r>
            <w:r>
              <w:rPr>
                <w:rFonts w:eastAsia="Times New Roman" w:cs="Calibri"/>
                <w:sz w:val="20"/>
                <w:szCs w:val="20"/>
                <w:lang w:val="en-US" w:eastAsia="pl-PL"/>
              </w:rPr>
              <w:t>contract.</w:t>
            </w:r>
          </w:p>
        </w:tc>
        <w:tc>
          <w:tcPr>
            <w:tcW w:w="1144" w:type="dxa"/>
            <w:vAlign w:val="center"/>
          </w:tcPr>
          <w:p w14:paraId="60A4A3F0" w14:textId="4FF360FF" w:rsidR="00C37AD3" w:rsidRPr="00C37AD3" w:rsidRDefault="006D1133" w:rsidP="00E80DC1">
            <w:pPr>
              <w:spacing w:after="0" w:line="240" w:lineRule="auto"/>
              <w:jc w:val="center"/>
              <w:rPr>
                <w:rFonts w:eastAsia="Times New Roman" w:cs="Calibri"/>
                <w:b/>
                <w:bCs/>
                <w:sz w:val="20"/>
                <w:szCs w:val="20"/>
                <w:lang w:eastAsia="pl-PL"/>
              </w:rPr>
            </w:pPr>
            <w:r>
              <w:rPr>
                <w:rFonts w:eastAsia="Times New Roman" w:cs="Calibri"/>
                <w:b/>
                <w:bCs/>
                <w:sz w:val="20"/>
                <w:szCs w:val="20"/>
                <w:lang w:eastAsia="pl-PL"/>
              </w:rPr>
              <w:t>…</w:t>
            </w:r>
          </w:p>
        </w:tc>
      </w:tr>
    </w:tbl>
    <w:bookmarkEnd w:id="0"/>
    <w:p w14:paraId="47B81A17" w14:textId="607579F7" w:rsidR="003F3243" w:rsidRPr="00A6179B" w:rsidRDefault="003D3AB9" w:rsidP="00BB0B2B">
      <w:pPr>
        <w:numPr>
          <w:ilvl w:val="0"/>
          <w:numId w:val="10"/>
        </w:numPr>
        <w:suppressAutoHyphens/>
        <w:spacing w:before="120" w:after="0" w:line="240" w:lineRule="auto"/>
        <w:rPr>
          <w:rFonts w:cs="Calibri"/>
          <w:sz w:val="20"/>
          <w:szCs w:val="20"/>
          <w:lang w:val="en-US"/>
        </w:rPr>
      </w:pPr>
      <w:r w:rsidRPr="008F7C90">
        <w:rPr>
          <w:rFonts w:cs="Calibri"/>
          <w:sz w:val="20"/>
          <w:szCs w:val="20"/>
          <w:lang w:val="en-US"/>
        </w:rPr>
        <w:t xml:space="preserve">Total value of the contract is agreed as </w:t>
      </w:r>
      <w:r w:rsidR="006D1133">
        <w:rPr>
          <w:rFonts w:cs="Calibri"/>
          <w:b/>
          <w:sz w:val="20"/>
          <w:szCs w:val="20"/>
          <w:lang w:val="en-US"/>
        </w:rPr>
        <w:t>…</w:t>
      </w:r>
      <w:r w:rsidR="00A6179B" w:rsidRPr="00A6179B">
        <w:rPr>
          <w:rFonts w:cs="Calibri"/>
          <w:b/>
          <w:sz w:val="20"/>
          <w:szCs w:val="20"/>
          <w:lang w:val="en-US"/>
        </w:rPr>
        <w:t xml:space="preserve"> </w:t>
      </w:r>
      <w:r w:rsidR="00A6179B" w:rsidRPr="00A6179B">
        <w:rPr>
          <w:rFonts w:cs="Calibri"/>
          <w:sz w:val="20"/>
          <w:szCs w:val="20"/>
          <w:lang w:val="en-US"/>
        </w:rPr>
        <w:t xml:space="preserve">(in words: </w:t>
      </w:r>
      <w:r w:rsidR="006D1133">
        <w:rPr>
          <w:rFonts w:cs="Calibri"/>
          <w:sz w:val="20"/>
          <w:szCs w:val="20"/>
          <w:lang w:val="en-US"/>
        </w:rPr>
        <w:t>…</w:t>
      </w:r>
      <w:r w:rsidR="003F3243" w:rsidRPr="00A6179B">
        <w:rPr>
          <w:rFonts w:cs="Calibri"/>
          <w:sz w:val="20"/>
          <w:szCs w:val="20"/>
          <w:lang w:val="en-US"/>
        </w:rPr>
        <w:t>).</w:t>
      </w:r>
    </w:p>
    <w:p w14:paraId="7CCDB81F" w14:textId="77777777" w:rsidR="003D3AB9" w:rsidRPr="003D3AB9" w:rsidRDefault="003D3AB9" w:rsidP="00BB0B2B">
      <w:pPr>
        <w:numPr>
          <w:ilvl w:val="0"/>
          <w:numId w:val="10"/>
        </w:numPr>
        <w:suppressAutoHyphens/>
        <w:spacing w:after="0" w:line="240" w:lineRule="auto"/>
        <w:rPr>
          <w:rFonts w:cs="Calibri"/>
          <w:sz w:val="20"/>
          <w:szCs w:val="20"/>
          <w:lang w:val="en-US"/>
        </w:rPr>
      </w:pPr>
      <w:r w:rsidRPr="00F241A1">
        <w:rPr>
          <w:rFonts w:cs="Calibri"/>
          <w:b/>
          <w:sz w:val="20"/>
          <w:szCs w:val="20"/>
          <w:lang w:val="en-US"/>
        </w:rPr>
        <w:t>Place of delivery</w:t>
      </w:r>
      <w:r w:rsidRPr="003D3AB9">
        <w:rPr>
          <w:rFonts w:cs="Calibri"/>
          <w:sz w:val="20"/>
          <w:szCs w:val="20"/>
          <w:lang w:val="en-US"/>
        </w:rPr>
        <w:t xml:space="preserve"> is indicated as: Saule </w:t>
      </w:r>
      <w:r w:rsidR="004A1C93">
        <w:rPr>
          <w:rFonts w:cs="Calibri"/>
          <w:sz w:val="20"/>
          <w:szCs w:val="20"/>
          <w:lang w:val="en-US"/>
        </w:rPr>
        <w:t>S.A</w:t>
      </w:r>
      <w:r w:rsidRPr="003D3AB9">
        <w:rPr>
          <w:rFonts w:cs="Calibri"/>
          <w:sz w:val="20"/>
          <w:szCs w:val="20"/>
          <w:lang w:val="en-US"/>
        </w:rPr>
        <w:t xml:space="preserve">., ul. </w:t>
      </w:r>
      <w:proofErr w:type="spellStart"/>
      <w:r w:rsidRPr="003D3AB9">
        <w:rPr>
          <w:rFonts w:cs="Calibri"/>
          <w:sz w:val="20"/>
          <w:szCs w:val="20"/>
          <w:lang w:val="en-US"/>
        </w:rPr>
        <w:t>Duńska</w:t>
      </w:r>
      <w:proofErr w:type="spellEnd"/>
      <w:r w:rsidRPr="003D3AB9">
        <w:rPr>
          <w:rFonts w:cs="Calibri"/>
          <w:sz w:val="20"/>
          <w:szCs w:val="20"/>
          <w:lang w:val="en-US"/>
        </w:rPr>
        <w:t xml:space="preserve"> 11, 54-427 Wrocław, Poland.</w:t>
      </w:r>
    </w:p>
    <w:p w14:paraId="7B1D804F" w14:textId="444F77A1" w:rsidR="00BE695B" w:rsidRPr="00804221" w:rsidRDefault="00BE695B" w:rsidP="00BB0B2B">
      <w:pPr>
        <w:numPr>
          <w:ilvl w:val="0"/>
          <w:numId w:val="10"/>
        </w:numPr>
        <w:suppressAutoHyphens/>
        <w:spacing w:after="0" w:line="240" w:lineRule="auto"/>
        <w:rPr>
          <w:rFonts w:cs="Calibri"/>
          <w:sz w:val="20"/>
          <w:szCs w:val="20"/>
          <w:lang w:val="en-US"/>
        </w:rPr>
      </w:pPr>
      <w:r w:rsidRPr="00804221">
        <w:rPr>
          <w:rFonts w:cs="Calibri"/>
          <w:b/>
          <w:bCs/>
          <w:sz w:val="20"/>
          <w:szCs w:val="20"/>
          <w:lang w:val="en-US"/>
        </w:rPr>
        <w:t>Place of performance</w:t>
      </w:r>
      <w:r w:rsidRPr="00804221">
        <w:rPr>
          <w:rFonts w:cs="Calibri"/>
          <w:sz w:val="20"/>
          <w:szCs w:val="20"/>
          <w:lang w:val="en-US"/>
        </w:rPr>
        <w:t xml:space="preserve">: </w:t>
      </w:r>
      <w:r w:rsidR="006D1133">
        <w:rPr>
          <w:rFonts w:cs="Calibri"/>
          <w:sz w:val="20"/>
          <w:szCs w:val="20"/>
          <w:lang w:val="en-US"/>
        </w:rPr>
        <w:t>…</w:t>
      </w:r>
      <w:r w:rsidRPr="00804221">
        <w:rPr>
          <w:rFonts w:cs="Calibri"/>
          <w:sz w:val="20"/>
          <w:szCs w:val="20"/>
          <w:lang w:val="en-US"/>
        </w:rPr>
        <w:t>.</w:t>
      </w:r>
    </w:p>
    <w:p w14:paraId="35D04B10" w14:textId="77777777" w:rsidR="00E857F9" w:rsidRPr="00DF1B68" w:rsidRDefault="00E857F9" w:rsidP="00BB0B2B">
      <w:pPr>
        <w:numPr>
          <w:ilvl w:val="0"/>
          <w:numId w:val="10"/>
        </w:numPr>
        <w:suppressAutoHyphens/>
        <w:spacing w:after="0" w:line="240" w:lineRule="auto"/>
        <w:rPr>
          <w:rFonts w:cs="Calibri"/>
          <w:sz w:val="20"/>
          <w:szCs w:val="20"/>
          <w:lang w:val="en-US"/>
        </w:rPr>
      </w:pPr>
      <w:r w:rsidRPr="00E857F9">
        <w:rPr>
          <w:rFonts w:cs="Calibri"/>
          <w:sz w:val="20"/>
          <w:szCs w:val="20"/>
          <w:lang w:val="en-US"/>
        </w:rPr>
        <w:t xml:space="preserve">The </w:t>
      </w:r>
      <w:r w:rsidRPr="00E32AA8">
        <w:rPr>
          <w:rFonts w:cs="Calibri"/>
          <w:sz w:val="20"/>
          <w:szCs w:val="20"/>
          <w:lang w:val="en-US"/>
        </w:rPr>
        <w:t xml:space="preserve">Contractor </w:t>
      </w:r>
      <w:r w:rsidR="009449F1" w:rsidRPr="00E32AA8">
        <w:rPr>
          <w:rFonts w:cs="Calibri"/>
          <w:sz w:val="20"/>
          <w:szCs w:val="20"/>
          <w:lang w:val="en-US"/>
        </w:rPr>
        <w:t>shall provide, at his own expense, the delivery of samples to the Principal to the address given above after the service has been performed</w:t>
      </w:r>
      <w:r w:rsidRPr="00DF1B68">
        <w:rPr>
          <w:rFonts w:cs="Calibri"/>
          <w:sz w:val="20"/>
          <w:szCs w:val="20"/>
          <w:lang w:val="en-US"/>
        </w:rPr>
        <w:t xml:space="preserve">. The </w:t>
      </w:r>
      <w:r w:rsidRPr="00DF1B68">
        <w:rPr>
          <w:rFonts w:cs="Calibri"/>
          <w:b/>
          <w:sz w:val="20"/>
          <w:szCs w:val="20"/>
          <w:lang w:val="en-US"/>
        </w:rPr>
        <w:t>delivery costs</w:t>
      </w:r>
      <w:r w:rsidRPr="00DF1B68">
        <w:rPr>
          <w:rFonts w:cs="Calibri"/>
          <w:sz w:val="20"/>
          <w:szCs w:val="20"/>
          <w:lang w:val="en-US"/>
        </w:rPr>
        <w:t xml:space="preserve"> of </w:t>
      </w:r>
      <w:r w:rsidR="004A1C93" w:rsidRPr="00DF1B68">
        <w:rPr>
          <w:rFonts w:cs="Calibri"/>
          <w:b/>
          <w:bCs/>
          <w:sz w:val="20"/>
          <w:szCs w:val="20"/>
          <w:lang w:val="en-US"/>
        </w:rPr>
        <w:t>samples</w:t>
      </w:r>
      <w:r w:rsidRPr="00DF1B68">
        <w:rPr>
          <w:rFonts w:cs="Calibri"/>
          <w:sz w:val="20"/>
          <w:szCs w:val="20"/>
          <w:lang w:val="en-US"/>
        </w:rPr>
        <w:t xml:space="preserve"> to the place of delivery are included in the total value of the contract.</w:t>
      </w:r>
    </w:p>
    <w:p w14:paraId="12DC821A" w14:textId="77777777" w:rsidR="00F241A1" w:rsidRDefault="00F241A1" w:rsidP="00F241A1">
      <w:pPr>
        <w:suppressAutoHyphens/>
        <w:spacing w:after="0" w:line="240" w:lineRule="auto"/>
        <w:rPr>
          <w:rFonts w:cs="Calibri"/>
          <w:sz w:val="20"/>
          <w:szCs w:val="20"/>
          <w:lang w:val="en-US"/>
        </w:rPr>
      </w:pPr>
    </w:p>
    <w:p w14:paraId="3077D864" w14:textId="77777777" w:rsidR="00B70145" w:rsidRPr="009F32F6" w:rsidRDefault="00B70145" w:rsidP="00BB0B2B">
      <w:pPr>
        <w:numPr>
          <w:ilvl w:val="0"/>
          <w:numId w:val="12"/>
        </w:numPr>
        <w:suppressAutoHyphens/>
        <w:spacing w:after="120" w:line="240" w:lineRule="auto"/>
        <w:ind w:left="284" w:hanging="284"/>
        <w:rPr>
          <w:color w:val="2F5496"/>
          <w:sz w:val="20"/>
          <w:szCs w:val="20"/>
          <w:lang w:eastAsia="pl-PL"/>
        </w:rPr>
      </w:pPr>
      <w:r w:rsidRPr="009F32F6">
        <w:rPr>
          <w:color w:val="2F5496"/>
          <w:sz w:val="20"/>
          <w:szCs w:val="20"/>
          <w:lang w:eastAsia="pl-PL"/>
        </w:rPr>
        <w:lastRenderedPageBreak/>
        <w:t>W rezultacie otrzymania oferty od Wykonawcy, Zamawi</w:t>
      </w:r>
      <w:r w:rsidR="004A1C93" w:rsidRPr="009F32F6">
        <w:rPr>
          <w:color w:val="2F5496"/>
          <w:sz w:val="20"/>
          <w:szCs w:val="20"/>
          <w:lang w:eastAsia="pl-PL"/>
        </w:rPr>
        <w:t>a</w:t>
      </w:r>
      <w:r w:rsidRPr="009F32F6">
        <w:rPr>
          <w:color w:val="2F5496"/>
          <w:sz w:val="20"/>
          <w:szCs w:val="20"/>
          <w:lang w:eastAsia="pl-PL"/>
        </w:rPr>
        <w:t xml:space="preserve">jący </w:t>
      </w:r>
      <w:r w:rsidR="004A1C93" w:rsidRPr="009F32F6">
        <w:rPr>
          <w:color w:val="2F5496"/>
          <w:sz w:val="20"/>
          <w:szCs w:val="20"/>
          <w:lang w:eastAsia="pl-PL"/>
        </w:rPr>
        <w:t>zleca do wykonania usługę</w:t>
      </w:r>
      <w:r w:rsidR="00E857F9" w:rsidRPr="009F32F6">
        <w:rPr>
          <w:color w:val="2F5496"/>
          <w:sz w:val="20"/>
          <w:szCs w:val="20"/>
          <w:lang w:eastAsia="pl-PL"/>
        </w:rPr>
        <w:t>, zgodne z poniższym:</w:t>
      </w:r>
    </w:p>
    <w:tbl>
      <w:tblPr>
        <w:tblW w:w="82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77"/>
        <w:gridCol w:w="1144"/>
      </w:tblGrid>
      <w:tr w:rsidR="00C37AD3" w:rsidRPr="00EF1A09" w14:paraId="3E939903" w14:textId="77777777" w:rsidTr="009F32F6">
        <w:trPr>
          <w:trHeight w:val="480"/>
          <w:jc w:val="center"/>
        </w:trPr>
        <w:tc>
          <w:tcPr>
            <w:tcW w:w="7077" w:type="dxa"/>
            <w:shd w:val="clear" w:color="auto" w:fill="BFBFBF"/>
            <w:vAlign w:val="center"/>
          </w:tcPr>
          <w:p w14:paraId="00B54FF8" w14:textId="77777777" w:rsidR="00C37AD3" w:rsidRPr="00EF1A09" w:rsidRDefault="00C37AD3" w:rsidP="00C37AD3">
            <w:pPr>
              <w:spacing w:after="0" w:line="240" w:lineRule="auto"/>
              <w:jc w:val="center"/>
              <w:rPr>
                <w:rFonts w:eastAsia="Times New Roman" w:cs="Calibri"/>
                <w:b/>
                <w:bCs/>
                <w:color w:val="C00000"/>
                <w:lang w:eastAsia="pl-PL"/>
              </w:rPr>
            </w:pPr>
            <w:r w:rsidRPr="00A20B38">
              <w:rPr>
                <w:rFonts w:eastAsia="Times New Roman" w:cs="Calibri"/>
                <w:b/>
                <w:bCs/>
                <w:color w:val="2F5496"/>
                <w:lang w:eastAsia="pl-PL"/>
              </w:rPr>
              <w:t>Opis usługi</w:t>
            </w:r>
          </w:p>
        </w:tc>
        <w:tc>
          <w:tcPr>
            <w:tcW w:w="1144" w:type="dxa"/>
            <w:shd w:val="clear" w:color="auto" w:fill="BFBFBF"/>
            <w:vAlign w:val="center"/>
          </w:tcPr>
          <w:p w14:paraId="46C99630" w14:textId="77777777" w:rsidR="00C37AD3" w:rsidRPr="00EF1A09" w:rsidRDefault="00C37AD3" w:rsidP="00C37AD3">
            <w:pPr>
              <w:spacing w:after="0" w:line="240" w:lineRule="auto"/>
              <w:jc w:val="center"/>
              <w:rPr>
                <w:rFonts w:eastAsia="Times New Roman" w:cs="Calibri"/>
                <w:b/>
                <w:bCs/>
                <w:color w:val="C00000"/>
                <w:lang w:eastAsia="pl-PL"/>
              </w:rPr>
            </w:pPr>
            <w:r>
              <w:rPr>
                <w:rFonts w:eastAsia="Times New Roman" w:cs="Calibri"/>
                <w:b/>
                <w:bCs/>
                <w:color w:val="2F5496"/>
                <w:lang w:eastAsia="pl-PL"/>
              </w:rPr>
              <w:t>Cena</w:t>
            </w:r>
          </w:p>
        </w:tc>
      </w:tr>
      <w:tr w:rsidR="00C37AD3" w:rsidRPr="00EF1A09" w14:paraId="49CBBD60" w14:textId="77777777" w:rsidTr="009F32F6">
        <w:trPr>
          <w:trHeight w:val="576"/>
          <w:jc w:val="center"/>
        </w:trPr>
        <w:tc>
          <w:tcPr>
            <w:tcW w:w="7077" w:type="dxa"/>
            <w:shd w:val="clear" w:color="auto" w:fill="auto"/>
          </w:tcPr>
          <w:p w14:paraId="688275D6" w14:textId="2289FE04" w:rsidR="00C37AD3" w:rsidRDefault="00C37AD3" w:rsidP="006D1133">
            <w:pPr>
              <w:spacing w:after="0" w:line="240" w:lineRule="auto"/>
              <w:rPr>
                <w:rFonts w:eastAsia="Times New Roman" w:cs="Calibri"/>
                <w:color w:val="2F5496"/>
                <w:sz w:val="20"/>
                <w:szCs w:val="20"/>
                <w:lang w:eastAsia="pl-PL"/>
              </w:rPr>
            </w:pPr>
            <w:r>
              <w:rPr>
                <w:rFonts w:eastAsia="Times New Roman" w:cs="Calibri"/>
                <w:color w:val="2F5496"/>
                <w:sz w:val="20"/>
                <w:szCs w:val="20"/>
                <w:lang w:eastAsia="pl-PL"/>
              </w:rPr>
              <w:t>W</w:t>
            </w:r>
            <w:r w:rsidRPr="00C37AD3">
              <w:rPr>
                <w:rFonts w:eastAsia="Times New Roman" w:cs="Calibri"/>
                <w:color w:val="2F5496"/>
                <w:sz w:val="20"/>
                <w:szCs w:val="20"/>
                <w:lang w:eastAsia="pl-PL"/>
              </w:rPr>
              <w:t xml:space="preserve">ykonanie </w:t>
            </w:r>
            <w:r w:rsidR="006D1133">
              <w:rPr>
                <w:rFonts w:eastAsia="Times New Roman" w:cs="Calibri"/>
                <w:color w:val="2F5496"/>
                <w:sz w:val="20"/>
                <w:szCs w:val="20"/>
                <w:lang w:eastAsia="pl-PL"/>
              </w:rPr>
              <w:t>…</w:t>
            </w:r>
          </w:p>
          <w:p w14:paraId="6FEF8D2C" w14:textId="77777777" w:rsidR="00DE31C5" w:rsidRPr="009F32F6" w:rsidRDefault="00DE31C5" w:rsidP="00DE31C5">
            <w:pPr>
              <w:spacing w:before="60" w:after="0" w:line="240" w:lineRule="auto"/>
              <w:rPr>
                <w:rFonts w:eastAsia="Times New Roman" w:cs="Calibri"/>
                <w:color w:val="2F5496"/>
                <w:sz w:val="20"/>
                <w:szCs w:val="20"/>
                <w:lang w:eastAsia="pl-PL"/>
              </w:rPr>
            </w:pPr>
            <w:r w:rsidRPr="00DE31C5">
              <w:rPr>
                <w:rFonts w:eastAsia="Times New Roman" w:cs="Calibri"/>
                <w:color w:val="2F5496"/>
                <w:sz w:val="20"/>
                <w:szCs w:val="20"/>
                <w:lang w:eastAsia="pl-PL"/>
              </w:rPr>
              <w:t xml:space="preserve">Szczegółowy opis usługi </w:t>
            </w:r>
            <w:r>
              <w:rPr>
                <w:rFonts w:eastAsia="Times New Roman" w:cs="Calibri"/>
                <w:color w:val="2F5496"/>
                <w:sz w:val="20"/>
                <w:szCs w:val="20"/>
                <w:lang w:eastAsia="pl-PL"/>
              </w:rPr>
              <w:t>określono</w:t>
            </w:r>
            <w:r w:rsidRPr="00DE31C5">
              <w:rPr>
                <w:rFonts w:eastAsia="Times New Roman" w:cs="Calibri"/>
                <w:color w:val="2F5496"/>
                <w:sz w:val="20"/>
                <w:szCs w:val="20"/>
                <w:lang w:eastAsia="pl-PL"/>
              </w:rPr>
              <w:t xml:space="preserve"> w </w:t>
            </w:r>
            <w:r w:rsidRPr="00DE31C5">
              <w:rPr>
                <w:rFonts w:eastAsia="Times New Roman" w:cs="Calibri"/>
                <w:b/>
                <w:bCs/>
                <w:color w:val="2F5496"/>
                <w:sz w:val="20"/>
                <w:szCs w:val="20"/>
                <w:lang w:eastAsia="pl-PL"/>
              </w:rPr>
              <w:t>załączniku nr 1</w:t>
            </w:r>
            <w:r w:rsidRPr="00DE31C5">
              <w:rPr>
                <w:rFonts w:eastAsia="Times New Roman" w:cs="Calibri"/>
                <w:color w:val="2F5496"/>
                <w:sz w:val="20"/>
                <w:szCs w:val="20"/>
                <w:lang w:eastAsia="pl-PL"/>
              </w:rPr>
              <w:t xml:space="preserve"> do umowy</w:t>
            </w:r>
            <w:r>
              <w:rPr>
                <w:rFonts w:eastAsia="Times New Roman" w:cs="Calibri"/>
                <w:color w:val="2F5496"/>
                <w:sz w:val="20"/>
                <w:szCs w:val="20"/>
                <w:lang w:eastAsia="pl-PL"/>
              </w:rPr>
              <w:t>.</w:t>
            </w:r>
          </w:p>
        </w:tc>
        <w:tc>
          <w:tcPr>
            <w:tcW w:w="1144" w:type="dxa"/>
            <w:vAlign w:val="center"/>
          </w:tcPr>
          <w:p w14:paraId="5407C98B" w14:textId="788C7E24" w:rsidR="00C37AD3" w:rsidRPr="009F32F6" w:rsidRDefault="006D1133" w:rsidP="00C37AD3">
            <w:pPr>
              <w:spacing w:after="0" w:line="240" w:lineRule="auto"/>
              <w:jc w:val="center"/>
              <w:rPr>
                <w:rFonts w:eastAsia="Times New Roman" w:cs="Calibri"/>
                <w:color w:val="2F5496"/>
                <w:sz w:val="20"/>
                <w:szCs w:val="20"/>
                <w:lang w:eastAsia="pl-PL"/>
              </w:rPr>
            </w:pPr>
            <w:r>
              <w:rPr>
                <w:rFonts w:eastAsia="Times New Roman" w:cs="Calibri"/>
                <w:b/>
                <w:bCs/>
                <w:color w:val="2F5496"/>
                <w:sz w:val="20"/>
                <w:szCs w:val="20"/>
                <w:lang w:eastAsia="pl-PL"/>
              </w:rPr>
              <w:t>…</w:t>
            </w:r>
          </w:p>
        </w:tc>
      </w:tr>
    </w:tbl>
    <w:p w14:paraId="282CEA96" w14:textId="0CE976D6" w:rsidR="00C95D94" w:rsidRPr="00BB0B2B" w:rsidRDefault="005F376C" w:rsidP="00BB0B2B">
      <w:pPr>
        <w:numPr>
          <w:ilvl w:val="0"/>
          <w:numId w:val="12"/>
        </w:numPr>
        <w:suppressAutoHyphens/>
        <w:spacing w:before="60" w:after="0" w:line="240" w:lineRule="auto"/>
        <w:ind w:left="284" w:hanging="284"/>
        <w:rPr>
          <w:rFonts w:cs="Calibri"/>
          <w:color w:val="2F5496"/>
          <w:sz w:val="20"/>
          <w:szCs w:val="20"/>
        </w:rPr>
      </w:pPr>
      <w:r w:rsidRPr="00BB0B2B">
        <w:rPr>
          <w:color w:val="2F5496"/>
          <w:sz w:val="20"/>
          <w:szCs w:val="20"/>
          <w:lang w:eastAsia="pl-PL"/>
        </w:rPr>
        <w:t xml:space="preserve">Całkowita wartość umowy wynosi </w:t>
      </w:r>
      <w:r w:rsidR="006D1133">
        <w:rPr>
          <w:b/>
          <w:bCs/>
          <w:color w:val="2F5496"/>
          <w:sz w:val="20"/>
          <w:szCs w:val="20"/>
          <w:lang w:eastAsia="pl-PL"/>
        </w:rPr>
        <w:t>…</w:t>
      </w:r>
      <w:r w:rsidR="00C37AD3" w:rsidRPr="00BB0B2B">
        <w:rPr>
          <w:color w:val="2F5496"/>
          <w:sz w:val="20"/>
          <w:szCs w:val="20"/>
          <w:lang w:eastAsia="pl-PL"/>
        </w:rPr>
        <w:t xml:space="preserve"> </w:t>
      </w:r>
      <w:r w:rsidRPr="00BB0B2B">
        <w:rPr>
          <w:color w:val="2F5496"/>
          <w:sz w:val="20"/>
          <w:szCs w:val="20"/>
          <w:lang w:eastAsia="pl-PL"/>
        </w:rPr>
        <w:t xml:space="preserve">(słownie: </w:t>
      </w:r>
      <w:r w:rsidR="006D1133">
        <w:rPr>
          <w:color w:val="2F5496"/>
          <w:sz w:val="20"/>
          <w:szCs w:val="20"/>
          <w:lang w:eastAsia="pl-PL"/>
        </w:rPr>
        <w:t>…</w:t>
      </w:r>
      <w:r w:rsidRPr="00BB0B2B">
        <w:rPr>
          <w:color w:val="2F5496"/>
          <w:sz w:val="20"/>
          <w:szCs w:val="20"/>
          <w:lang w:eastAsia="pl-PL"/>
        </w:rPr>
        <w:t>).</w:t>
      </w:r>
    </w:p>
    <w:p w14:paraId="5E3046BF" w14:textId="77777777" w:rsidR="005F376C" w:rsidRPr="00BB0B2B" w:rsidRDefault="005F376C" w:rsidP="00BB0B2B">
      <w:pPr>
        <w:numPr>
          <w:ilvl w:val="0"/>
          <w:numId w:val="12"/>
        </w:numPr>
        <w:suppressAutoHyphens/>
        <w:spacing w:after="0" w:line="240" w:lineRule="auto"/>
        <w:ind w:left="284" w:hanging="284"/>
        <w:rPr>
          <w:color w:val="2F5496"/>
          <w:sz w:val="20"/>
          <w:szCs w:val="20"/>
          <w:lang w:val="en-US" w:eastAsia="pl-PL"/>
        </w:rPr>
      </w:pPr>
      <w:r w:rsidRPr="00BB0B2B">
        <w:rPr>
          <w:b/>
          <w:color w:val="2F5496"/>
          <w:sz w:val="20"/>
          <w:szCs w:val="20"/>
          <w:lang w:eastAsia="pl-PL"/>
        </w:rPr>
        <w:t>Miejscem dostawy</w:t>
      </w:r>
      <w:r w:rsidRPr="00BB0B2B">
        <w:rPr>
          <w:color w:val="2F5496"/>
          <w:sz w:val="20"/>
          <w:szCs w:val="20"/>
          <w:lang w:eastAsia="pl-PL"/>
        </w:rPr>
        <w:t xml:space="preserve"> jest: Saule </w:t>
      </w:r>
      <w:r w:rsidR="00543181" w:rsidRPr="00BB0B2B">
        <w:rPr>
          <w:color w:val="2F5496"/>
          <w:sz w:val="20"/>
          <w:szCs w:val="20"/>
          <w:lang w:eastAsia="pl-PL"/>
        </w:rPr>
        <w:t>S.A</w:t>
      </w:r>
      <w:r w:rsidRPr="00BB0B2B">
        <w:rPr>
          <w:color w:val="2F5496"/>
          <w:sz w:val="20"/>
          <w:szCs w:val="20"/>
          <w:lang w:eastAsia="pl-PL"/>
        </w:rPr>
        <w:t xml:space="preserve">., ul. </w:t>
      </w:r>
      <w:proofErr w:type="spellStart"/>
      <w:r w:rsidRPr="00BB0B2B">
        <w:rPr>
          <w:color w:val="2F5496"/>
          <w:sz w:val="20"/>
          <w:szCs w:val="20"/>
          <w:lang w:val="en-US" w:eastAsia="pl-PL"/>
        </w:rPr>
        <w:t>Duńska</w:t>
      </w:r>
      <w:proofErr w:type="spellEnd"/>
      <w:r w:rsidRPr="00BB0B2B">
        <w:rPr>
          <w:color w:val="2F5496"/>
          <w:sz w:val="20"/>
          <w:szCs w:val="20"/>
          <w:lang w:val="en-US" w:eastAsia="pl-PL"/>
        </w:rPr>
        <w:t xml:space="preserve"> 11, 54-427 Wrocław, Polska.</w:t>
      </w:r>
    </w:p>
    <w:p w14:paraId="7D16E772" w14:textId="12E08F43" w:rsidR="00BE695B" w:rsidRPr="00BB0B2B" w:rsidRDefault="00BE695B" w:rsidP="00BB0B2B">
      <w:pPr>
        <w:numPr>
          <w:ilvl w:val="0"/>
          <w:numId w:val="12"/>
        </w:numPr>
        <w:suppressAutoHyphens/>
        <w:spacing w:after="0" w:line="240" w:lineRule="auto"/>
        <w:rPr>
          <w:rFonts w:cs="Calibri"/>
          <w:color w:val="2F5496"/>
          <w:sz w:val="20"/>
          <w:szCs w:val="20"/>
          <w:lang w:val="en-US"/>
        </w:rPr>
      </w:pPr>
      <w:proofErr w:type="spellStart"/>
      <w:r w:rsidRPr="00BB0B2B">
        <w:rPr>
          <w:rFonts w:cs="Calibri"/>
          <w:b/>
          <w:bCs/>
          <w:color w:val="2F5496"/>
          <w:sz w:val="20"/>
          <w:szCs w:val="20"/>
          <w:lang w:val="en-US"/>
        </w:rPr>
        <w:t>Miejsce</w:t>
      </w:r>
      <w:proofErr w:type="spellEnd"/>
      <w:r w:rsidRPr="00BB0B2B">
        <w:rPr>
          <w:rFonts w:cs="Calibri"/>
          <w:b/>
          <w:bCs/>
          <w:color w:val="2F5496"/>
          <w:sz w:val="20"/>
          <w:szCs w:val="20"/>
          <w:lang w:val="en-US"/>
        </w:rPr>
        <w:t xml:space="preserve"> </w:t>
      </w:r>
      <w:proofErr w:type="spellStart"/>
      <w:r w:rsidRPr="00BB0B2B">
        <w:rPr>
          <w:rFonts w:cs="Calibri"/>
          <w:b/>
          <w:bCs/>
          <w:color w:val="2F5496"/>
          <w:sz w:val="20"/>
          <w:szCs w:val="20"/>
          <w:lang w:val="en-US"/>
        </w:rPr>
        <w:t>świadczenia</w:t>
      </w:r>
      <w:proofErr w:type="spellEnd"/>
      <w:r w:rsidRPr="00BB0B2B">
        <w:rPr>
          <w:rFonts w:cs="Calibri"/>
          <w:b/>
          <w:bCs/>
          <w:color w:val="2F5496"/>
          <w:sz w:val="20"/>
          <w:szCs w:val="20"/>
          <w:lang w:val="en-US"/>
        </w:rPr>
        <w:t xml:space="preserve"> </w:t>
      </w:r>
      <w:proofErr w:type="spellStart"/>
      <w:r w:rsidRPr="00BB0B2B">
        <w:rPr>
          <w:rFonts w:cs="Calibri"/>
          <w:b/>
          <w:bCs/>
          <w:color w:val="2F5496"/>
          <w:sz w:val="20"/>
          <w:szCs w:val="20"/>
          <w:lang w:val="en-US"/>
        </w:rPr>
        <w:t>usług</w:t>
      </w:r>
      <w:r w:rsidR="00F03DF6" w:rsidRPr="00BB0B2B">
        <w:rPr>
          <w:rFonts w:cs="Calibri"/>
          <w:b/>
          <w:bCs/>
          <w:color w:val="2F5496"/>
          <w:sz w:val="20"/>
          <w:szCs w:val="20"/>
          <w:lang w:val="en-US"/>
        </w:rPr>
        <w:t>i</w:t>
      </w:r>
      <w:proofErr w:type="spellEnd"/>
      <w:r w:rsidRPr="00BB0B2B">
        <w:rPr>
          <w:rFonts w:cs="Calibri"/>
          <w:color w:val="2F5496"/>
          <w:sz w:val="20"/>
          <w:szCs w:val="20"/>
          <w:lang w:val="en-US"/>
        </w:rPr>
        <w:t xml:space="preserve">: </w:t>
      </w:r>
      <w:r w:rsidR="00100192">
        <w:rPr>
          <w:rFonts w:cs="Calibri"/>
          <w:color w:val="2F5496"/>
          <w:sz w:val="20"/>
          <w:szCs w:val="20"/>
          <w:lang w:val="en-US"/>
        </w:rPr>
        <w:t>…</w:t>
      </w:r>
      <w:r w:rsidRPr="00BB0B2B">
        <w:rPr>
          <w:rFonts w:cs="Calibri"/>
          <w:color w:val="2F5496"/>
          <w:sz w:val="20"/>
          <w:szCs w:val="20"/>
          <w:lang w:val="en-US"/>
        </w:rPr>
        <w:t>.</w:t>
      </w:r>
    </w:p>
    <w:p w14:paraId="72BA0D5A" w14:textId="77777777" w:rsidR="00E224D7" w:rsidRPr="00DF1B68" w:rsidRDefault="00E224D7" w:rsidP="00BB0B2B">
      <w:pPr>
        <w:numPr>
          <w:ilvl w:val="0"/>
          <w:numId w:val="12"/>
        </w:numPr>
        <w:suppressAutoHyphens/>
        <w:spacing w:after="0" w:line="240" w:lineRule="auto"/>
        <w:ind w:left="284" w:hanging="284"/>
        <w:rPr>
          <w:color w:val="2F5496"/>
          <w:sz w:val="20"/>
          <w:szCs w:val="20"/>
          <w:lang w:eastAsia="pl-PL"/>
        </w:rPr>
      </w:pPr>
      <w:r w:rsidRPr="00BB0B2B">
        <w:rPr>
          <w:color w:val="2F5496"/>
          <w:sz w:val="20"/>
          <w:szCs w:val="20"/>
          <w:lang w:eastAsia="pl-PL"/>
        </w:rPr>
        <w:t xml:space="preserve">Wykonawca zapewni </w:t>
      </w:r>
      <w:r w:rsidR="009449F1" w:rsidRPr="00BB0B2B">
        <w:rPr>
          <w:color w:val="2F5496"/>
          <w:sz w:val="20"/>
          <w:szCs w:val="20"/>
          <w:lang w:eastAsia="pl-PL"/>
        </w:rPr>
        <w:t>na własny koszt dostawę próbek do Zamawiającego na adres podany powyżej po wykonaniu usługi</w:t>
      </w:r>
      <w:r w:rsidRPr="00BB0B2B">
        <w:rPr>
          <w:color w:val="2F5496"/>
          <w:sz w:val="20"/>
          <w:szCs w:val="20"/>
          <w:lang w:eastAsia="pl-PL"/>
        </w:rPr>
        <w:t xml:space="preserve">. </w:t>
      </w:r>
      <w:r w:rsidR="008E4D45" w:rsidRPr="00DF1B68">
        <w:rPr>
          <w:b/>
          <w:bCs/>
          <w:color w:val="2F5496"/>
          <w:sz w:val="20"/>
          <w:szCs w:val="20"/>
          <w:lang w:eastAsia="pl-PL"/>
        </w:rPr>
        <w:t>K</w:t>
      </w:r>
      <w:r w:rsidRPr="00DF1B68">
        <w:rPr>
          <w:b/>
          <w:bCs/>
          <w:color w:val="2F5496"/>
          <w:sz w:val="20"/>
          <w:szCs w:val="20"/>
          <w:lang w:eastAsia="pl-PL"/>
        </w:rPr>
        <w:t xml:space="preserve">oszty dostawy </w:t>
      </w:r>
      <w:r w:rsidR="00543181" w:rsidRPr="00DF1B68">
        <w:rPr>
          <w:b/>
          <w:bCs/>
          <w:color w:val="2F5496"/>
          <w:sz w:val="20"/>
          <w:szCs w:val="20"/>
          <w:lang w:eastAsia="pl-PL"/>
        </w:rPr>
        <w:t>próbek</w:t>
      </w:r>
      <w:r w:rsidR="00543181" w:rsidRPr="00DF1B68">
        <w:rPr>
          <w:color w:val="2F5496"/>
          <w:sz w:val="20"/>
          <w:szCs w:val="20"/>
          <w:lang w:eastAsia="pl-PL"/>
        </w:rPr>
        <w:t xml:space="preserve"> </w:t>
      </w:r>
      <w:r w:rsidRPr="00DF1B68">
        <w:rPr>
          <w:color w:val="2F5496"/>
          <w:sz w:val="20"/>
          <w:szCs w:val="20"/>
          <w:lang w:eastAsia="pl-PL"/>
        </w:rPr>
        <w:t>do miejsca dostawy są uwzględnione w całkowitej wartości umowy.</w:t>
      </w:r>
    </w:p>
    <w:p w14:paraId="669F2928" w14:textId="77777777" w:rsidR="00E224D7" w:rsidRPr="00DF1B68" w:rsidRDefault="00E224D7" w:rsidP="00F241A1">
      <w:pPr>
        <w:suppressAutoHyphens/>
        <w:spacing w:after="0" w:line="240" w:lineRule="auto"/>
        <w:rPr>
          <w:color w:val="2F5496"/>
          <w:sz w:val="20"/>
          <w:szCs w:val="20"/>
          <w:lang w:eastAsia="pl-PL"/>
        </w:rPr>
      </w:pPr>
    </w:p>
    <w:p w14:paraId="02FAE04A" w14:textId="77777777" w:rsidR="003D3AB9" w:rsidRPr="003D3AB9" w:rsidRDefault="003D3AB9" w:rsidP="00BB0B2B">
      <w:pPr>
        <w:keepNext/>
        <w:numPr>
          <w:ilvl w:val="0"/>
          <w:numId w:val="2"/>
        </w:numPr>
        <w:suppressAutoHyphens/>
        <w:overflowPunct w:val="0"/>
        <w:autoSpaceDE w:val="0"/>
        <w:spacing w:after="0" w:line="240" w:lineRule="auto"/>
        <w:jc w:val="center"/>
        <w:textAlignment w:val="baseline"/>
        <w:outlineLvl w:val="1"/>
        <w:rPr>
          <w:rFonts w:cs="Calibri"/>
          <w:b/>
          <w:bCs/>
          <w:sz w:val="20"/>
          <w:szCs w:val="26"/>
          <w:lang w:val="x-none" w:eastAsia="x-none"/>
        </w:rPr>
      </w:pPr>
      <w:r w:rsidRPr="003D3AB9">
        <w:rPr>
          <w:rFonts w:cs="Calibri"/>
          <w:b/>
          <w:bCs/>
          <w:sz w:val="20"/>
          <w:szCs w:val="26"/>
          <w:lang w:val="x-none" w:eastAsia="x-none"/>
        </w:rPr>
        <w:t>§2</w:t>
      </w:r>
    </w:p>
    <w:p w14:paraId="6D7B3AEA" w14:textId="77777777" w:rsidR="003D3AB9" w:rsidRPr="001B1DBB" w:rsidRDefault="003D3AB9" w:rsidP="00BB0B2B">
      <w:pPr>
        <w:numPr>
          <w:ilvl w:val="0"/>
          <w:numId w:val="3"/>
        </w:numPr>
        <w:suppressAutoHyphens/>
        <w:spacing w:after="0" w:line="240" w:lineRule="auto"/>
        <w:jc w:val="both"/>
        <w:rPr>
          <w:rFonts w:cs="Calibri"/>
          <w:b/>
          <w:sz w:val="20"/>
          <w:szCs w:val="20"/>
          <w:lang w:val="en-US"/>
        </w:rPr>
      </w:pPr>
      <w:r w:rsidRPr="003D3AB9">
        <w:rPr>
          <w:rFonts w:cs="Calibri"/>
          <w:sz w:val="20"/>
          <w:szCs w:val="20"/>
          <w:lang w:val="en-US"/>
        </w:rPr>
        <w:t>Contractor shall undertake to implement this Contract in compliance with the best professional knowledge.</w:t>
      </w:r>
    </w:p>
    <w:p w14:paraId="2B902084" w14:textId="77777777" w:rsidR="00E224D7" w:rsidRPr="00E224D7" w:rsidRDefault="003D3AB9" w:rsidP="00BB0B2B">
      <w:pPr>
        <w:numPr>
          <w:ilvl w:val="0"/>
          <w:numId w:val="3"/>
        </w:numPr>
        <w:suppressAutoHyphens/>
        <w:spacing w:after="0" w:line="240" w:lineRule="auto"/>
        <w:jc w:val="both"/>
        <w:rPr>
          <w:rFonts w:cs="Calibri"/>
          <w:sz w:val="20"/>
          <w:szCs w:val="20"/>
          <w:lang w:val="en-US"/>
        </w:rPr>
      </w:pPr>
      <w:r w:rsidRPr="00E224D7">
        <w:rPr>
          <w:rFonts w:cs="Calibri"/>
          <w:bCs/>
          <w:sz w:val="20"/>
          <w:szCs w:val="20"/>
          <w:lang w:val="en-US" w:eastAsia="pl-PL"/>
        </w:rPr>
        <w:t>Contractor shall remain in an economic and financial situation which ensures timely and compliant execution of the Contract</w:t>
      </w:r>
      <w:r w:rsidRPr="00E224D7">
        <w:rPr>
          <w:rFonts w:cs="Calibri"/>
          <w:sz w:val="20"/>
          <w:szCs w:val="20"/>
          <w:lang w:val="en-US"/>
        </w:rPr>
        <w:t>. M</w:t>
      </w:r>
      <w:r w:rsidR="00E224D7" w:rsidRPr="00E224D7">
        <w:rPr>
          <w:rFonts w:cs="Calibri"/>
          <w:sz w:val="20"/>
          <w:szCs w:val="20"/>
          <w:lang w:val="en-US"/>
        </w:rPr>
        <w:t xml:space="preserve">oreover, the Contractor declares that: </w:t>
      </w:r>
    </w:p>
    <w:p w14:paraId="533C3BF2" w14:textId="77777777" w:rsidR="00E224D7" w:rsidRPr="00E224D7" w:rsidRDefault="00E224D7" w:rsidP="00BB0B2B">
      <w:pPr>
        <w:numPr>
          <w:ilvl w:val="0"/>
          <w:numId w:val="17"/>
        </w:numPr>
        <w:suppressAutoHyphens/>
        <w:spacing w:after="0" w:line="240" w:lineRule="auto"/>
        <w:jc w:val="both"/>
        <w:rPr>
          <w:rFonts w:cs="Calibri"/>
          <w:sz w:val="20"/>
          <w:szCs w:val="20"/>
          <w:lang w:val="en-US"/>
        </w:rPr>
      </w:pPr>
      <w:r w:rsidRPr="00E224D7">
        <w:rPr>
          <w:rFonts w:cs="Calibri"/>
          <w:sz w:val="20"/>
          <w:szCs w:val="20"/>
          <w:lang w:val="en-US"/>
        </w:rPr>
        <w:t>It possesses the requisite knowledge, experience and technological potential, as well as personnel capable of executing the Contract,</w:t>
      </w:r>
    </w:p>
    <w:p w14:paraId="48D4A481" w14:textId="77777777" w:rsidR="00E224D7" w:rsidRPr="00E224D7" w:rsidRDefault="00E224D7" w:rsidP="00BB0B2B">
      <w:pPr>
        <w:numPr>
          <w:ilvl w:val="0"/>
          <w:numId w:val="17"/>
        </w:numPr>
        <w:suppressAutoHyphens/>
        <w:spacing w:after="0" w:line="240" w:lineRule="auto"/>
        <w:jc w:val="both"/>
        <w:rPr>
          <w:rFonts w:cs="Calibri"/>
          <w:sz w:val="20"/>
          <w:szCs w:val="20"/>
          <w:lang w:val="en-US"/>
        </w:rPr>
      </w:pPr>
      <w:r w:rsidRPr="00E224D7">
        <w:rPr>
          <w:rFonts w:cs="Calibri"/>
          <w:sz w:val="20"/>
          <w:szCs w:val="20"/>
          <w:lang w:val="en-US"/>
        </w:rPr>
        <w:t>It is not subject to any liquidation order or bankruptcy proceeding,</w:t>
      </w:r>
    </w:p>
    <w:p w14:paraId="20B7D0CB" w14:textId="77777777" w:rsidR="00E224D7" w:rsidRPr="00E224D7" w:rsidRDefault="00E224D7" w:rsidP="00BB0B2B">
      <w:pPr>
        <w:numPr>
          <w:ilvl w:val="0"/>
          <w:numId w:val="17"/>
        </w:numPr>
        <w:suppressAutoHyphens/>
        <w:spacing w:after="0" w:line="240" w:lineRule="auto"/>
        <w:jc w:val="both"/>
        <w:rPr>
          <w:rFonts w:cs="Calibri"/>
          <w:sz w:val="20"/>
          <w:szCs w:val="20"/>
          <w:lang w:val="en-US"/>
        </w:rPr>
      </w:pPr>
      <w:r w:rsidRPr="00E224D7">
        <w:rPr>
          <w:rFonts w:cs="Calibri"/>
          <w:sz w:val="20"/>
          <w:szCs w:val="20"/>
          <w:lang w:val="en-US"/>
        </w:rPr>
        <w:t>It is not in arrears with the payment of taxes, fees, social security and health insurance contributions,</w:t>
      </w:r>
    </w:p>
    <w:p w14:paraId="46D1ACC0" w14:textId="77777777" w:rsidR="00E224D7" w:rsidRPr="00E224D7" w:rsidRDefault="00E224D7" w:rsidP="00BB0B2B">
      <w:pPr>
        <w:numPr>
          <w:ilvl w:val="0"/>
          <w:numId w:val="17"/>
        </w:numPr>
        <w:suppressAutoHyphens/>
        <w:spacing w:after="0" w:line="240" w:lineRule="auto"/>
        <w:jc w:val="both"/>
        <w:rPr>
          <w:rFonts w:cs="Calibri"/>
          <w:sz w:val="20"/>
          <w:szCs w:val="20"/>
          <w:lang w:val="en-US"/>
        </w:rPr>
      </w:pPr>
      <w:r w:rsidRPr="00E224D7">
        <w:rPr>
          <w:rFonts w:cs="Calibri"/>
          <w:sz w:val="20"/>
          <w:szCs w:val="20"/>
          <w:lang w:val="en-US"/>
        </w:rPr>
        <w:t>there was no prohibition against it to apply for the order.</w:t>
      </w:r>
    </w:p>
    <w:p w14:paraId="74DD13A5" w14:textId="77777777" w:rsidR="00AE7A5E" w:rsidRDefault="004A510E" w:rsidP="00BB0B2B">
      <w:pPr>
        <w:numPr>
          <w:ilvl w:val="0"/>
          <w:numId w:val="3"/>
        </w:numPr>
        <w:suppressAutoHyphens/>
        <w:spacing w:after="0" w:line="240" w:lineRule="auto"/>
        <w:jc w:val="both"/>
        <w:rPr>
          <w:rFonts w:cs="Calibri"/>
          <w:sz w:val="20"/>
          <w:szCs w:val="20"/>
          <w:lang w:val="en-US"/>
        </w:rPr>
      </w:pPr>
      <w:r w:rsidRPr="00025F5D">
        <w:rPr>
          <w:rFonts w:cs="Calibri"/>
          <w:sz w:val="20"/>
          <w:szCs w:val="20"/>
          <w:lang w:val="en-US"/>
        </w:rPr>
        <w:t>Contractor</w:t>
      </w:r>
      <w:r w:rsidRPr="005157BA">
        <w:rPr>
          <w:lang w:val="en-US"/>
        </w:rPr>
        <w:t xml:space="preserve"> </w:t>
      </w:r>
      <w:r w:rsidRPr="00025F5D">
        <w:rPr>
          <w:rFonts w:cs="Calibri"/>
          <w:sz w:val="20"/>
          <w:szCs w:val="20"/>
          <w:lang w:val="en-US"/>
        </w:rPr>
        <w:t>declares that</w:t>
      </w:r>
      <w:r w:rsidR="00591B4B" w:rsidRPr="00025F5D">
        <w:rPr>
          <w:rFonts w:cs="Calibri"/>
          <w:sz w:val="20"/>
          <w:szCs w:val="20"/>
          <w:lang w:val="en-US"/>
        </w:rPr>
        <w:t xml:space="preserve"> there are </w:t>
      </w:r>
      <w:r w:rsidR="00591B4B" w:rsidRPr="00025F5D">
        <w:rPr>
          <w:rFonts w:cs="Calibri"/>
          <w:b/>
          <w:sz w:val="20"/>
          <w:szCs w:val="20"/>
          <w:lang w:val="en-US"/>
        </w:rPr>
        <w:t>no personal or equity relations</w:t>
      </w:r>
      <w:r w:rsidR="00591B4B" w:rsidRPr="00025F5D">
        <w:rPr>
          <w:rFonts w:cs="Calibri"/>
          <w:sz w:val="20"/>
          <w:szCs w:val="20"/>
          <w:lang w:val="en-US"/>
        </w:rPr>
        <w:t xml:space="preserve"> with Principal.</w:t>
      </w:r>
    </w:p>
    <w:p w14:paraId="344ED906" w14:textId="77777777" w:rsidR="00030A9C" w:rsidRPr="00804221" w:rsidRDefault="003D3AB9" w:rsidP="00BB0B2B">
      <w:pPr>
        <w:numPr>
          <w:ilvl w:val="0"/>
          <w:numId w:val="3"/>
        </w:numPr>
        <w:suppressAutoHyphens/>
        <w:spacing w:after="0" w:line="240" w:lineRule="auto"/>
        <w:jc w:val="both"/>
        <w:rPr>
          <w:rFonts w:cs="Calibri"/>
          <w:b/>
          <w:bCs/>
          <w:sz w:val="20"/>
          <w:szCs w:val="26"/>
          <w:lang w:val="x-none" w:eastAsia="x-none"/>
        </w:rPr>
      </w:pPr>
      <w:r w:rsidRPr="00804221">
        <w:rPr>
          <w:rFonts w:cs="Calibri"/>
          <w:sz w:val="20"/>
          <w:szCs w:val="20"/>
          <w:lang w:val="en-US"/>
        </w:rPr>
        <w:t xml:space="preserve">Drawing up an </w:t>
      </w:r>
      <w:r w:rsidRPr="00804221">
        <w:rPr>
          <w:rFonts w:cs="Calibri"/>
          <w:b/>
          <w:sz w:val="20"/>
          <w:szCs w:val="20"/>
          <w:lang w:val="en-US"/>
        </w:rPr>
        <w:t>acceptance protocol</w:t>
      </w:r>
      <w:r w:rsidRPr="00804221">
        <w:rPr>
          <w:rFonts w:cs="Calibri"/>
          <w:sz w:val="20"/>
          <w:szCs w:val="20"/>
          <w:lang w:val="en-US"/>
        </w:rPr>
        <w:t xml:space="preserve"> </w:t>
      </w:r>
      <w:r w:rsidR="00030A9C" w:rsidRPr="00804221">
        <w:rPr>
          <w:rFonts w:cs="Calibri"/>
          <w:sz w:val="20"/>
          <w:szCs w:val="20"/>
          <w:lang w:val="en-US"/>
        </w:rPr>
        <w:t xml:space="preserve">latest after </w:t>
      </w:r>
      <w:r w:rsidR="00030A9C" w:rsidRPr="00804221">
        <w:rPr>
          <w:rFonts w:cs="Calibri"/>
          <w:b/>
          <w:bCs/>
          <w:sz w:val="20"/>
          <w:szCs w:val="20"/>
          <w:lang w:val="en-US"/>
        </w:rPr>
        <w:t>14 days</w:t>
      </w:r>
      <w:r w:rsidR="00030A9C" w:rsidRPr="00804221">
        <w:rPr>
          <w:rFonts w:cs="Calibri"/>
          <w:sz w:val="20"/>
          <w:szCs w:val="20"/>
          <w:lang w:val="en-US"/>
        </w:rPr>
        <w:t xml:space="preserve"> after provision of the service </w:t>
      </w:r>
      <w:r w:rsidRPr="00804221">
        <w:rPr>
          <w:rFonts w:cs="Calibri"/>
          <w:sz w:val="20"/>
          <w:szCs w:val="20"/>
          <w:lang w:val="en-US"/>
        </w:rPr>
        <w:t xml:space="preserve">shall constitute the confirmation of a properly carried out </w:t>
      </w:r>
      <w:r w:rsidR="00AE7A5E" w:rsidRPr="00804221">
        <w:rPr>
          <w:rFonts w:cs="Calibri"/>
          <w:sz w:val="20"/>
          <w:szCs w:val="20"/>
          <w:lang w:val="en-US"/>
        </w:rPr>
        <w:t>the service</w:t>
      </w:r>
      <w:r w:rsidR="00030A9C" w:rsidRPr="00804221">
        <w:rPr>
          <w:rFonts w:cs="Calibri"/>
          <w:sz w:val="20"/>
          <w:szCs w:val="20"/>
          <w:lang w:val="en-US"/>
        </w:rPr>
        <w:t xml:space="preserve"> according to </w:t>
      </w:r>
      <w:r w:rsidR="00030A9C" w:rsidRPr="00804221">
        <w:rPr>
          <w:rFonts w:cs="Calibri"/>
          <w:b/>
          <w:bCs/>
          <w:sz w:val="20"/>
          <w:szCs w:val="20"/>
          <w:lang w:val="en-US"/>
        </w:rPr>
        <w:t>Annex No. 1</w:t>
      </w:r>
      <w:r w:rsidR="00444B37" w:rsidRPr="00804221">
        <w:rPr>
          <w:lang w:val="en-US"/>
        </w:rPr>
        <w:t xml:space="preserve"> </w:t>
      </w:r>
      <w:r w:rsidR="00444B37" w:rsidRPr="00804221">
        <w:rPr>
          <w:rFonts w:cs="Calibri"/>
          <w:sz w:val="20"/>
          <w:szCs w:val="20"/>
          <w:lang w:val="en-US"/>
        </w:rPr>
        <w:t>to the contract</w:t>
      </w:r>
      <w:r w:rsidR="00030A9C" w:rsidRPr="00804221">
        <w:rPr>
          <w:rFonts w:cs="Calibri"/>
          <w:sz w:val="20"/>
          <w:szCs w:val="20"/>
          <w:lang w:val="en-US"/>
        </w:rPr>
        <w:t>. In case of delay by the Principal, the services shall be deemed accepted.</w:t>
      </w:r>
    </w:p>
    <w:p w14:paraId="4FE8880E" w14:textId="77777777" w:rsidR="00030A9C" w:rsidRPr="00804221" w:rsidRDefault="00030A9C" w:rsidP="00030A9C">
      <w:pPr>
        <w:suppressAutoHyphens/>
        <w:spacing w:after="0" w:line="240" w:lineRule="auto"/>
        <w:jc w:val="both"/>
        <w:rPr>
          <w:rFonts w:cs="Calibri"/>
          <w:sz w:val="20"/>
          <w:szCs w:val="20"/>
          <w:lang w:val="en-US"/>
        </w:rPr>
      </w:pPr>
    </w:p>
    <w:p w14:paraId="26B868DD" w14:textId="77777777" w:rsidR="005157BA" w:rsidRPr="00BB0B2B" w:rsidRDefault="009E0E9F" w:rsidP="00BB0B2B">
      <w:pPr>
        <w:numPr>
          <w:ilvl w:val="0"/>
          <w:numId w:val="7"/>
        </w:numPr>
        <w:suppressAutoHyphens/>
        <w:spacing w:after="0" w:line="240" w:lineRule="auto"/>
        <w:jc w:val="both"/>
        <w:rPr>
          <w:rFonts w:cs="Calibri"/>
          <w:b/>
          <w:color w:val="2F5496"/>
          <w:sz w:val="20"/>
          <w:szCs w:val="20"/>
        </w:rPr>
      </w:pPr>
      <w:r w:rsidRPr="00BB0B2B">
        <w:rPr>
          <w:rFonts w:cs="Calibri"/>
          <w:color w:val="2F5496"/>
          <w:sz w:val="20"/>
          <w:szCs w:val="20"/>
        </w:rPr>
        <w:t>Wykonawca zobowiązuje się wykonać Umowę zgodnie z najlepszą wiedzą profesjonalną.</w:t>
      </w:r>
      <w:r w:rsidR="005157BA" w:rsidRPr="00BB0B2B">
        <w:rPr>
          <w:rFonts w:cs="Calibri"/>
          <w:color w:val="2F5496"/>
          <w:sz w:val="20"/>
          <w:szCs w:val="20"/>
        </w:rPr>
        <w:t xml:space="preserve"> </w:t>
      </w:r>
    </w:p>
    <w:p w14:paraId="0B9BAFB8" w14:textId="77777777" w:rsidR="00E224D7" w:rsidRPr="00BB0B2B" w:rsidRDefault="009E0E9F" w:rsidP="00BB0B2B">
      <w:pPr>
        <w:numPr>
          <w:ilvl w:val="0"/>
          <w:numId w:val="7"/>
        </w:numPr>
        <w:suppressAutoHyphens/>
        <w:spacing w:after="0" w:line="240" w:lineRule="auto"/>
        <w:jc w:val="both"/>
        <w:rPr>
          <w:rFonts w:cs="Calibri"/>
          <w:b/>
          <w:color w:val="2F5496"/>
          <w:sz w:val="20"/>
          <w:szCs w:val="20"/>
        </w:rPr>
      </w:pPr>
      <w:r w:rsidRPr="00BB0B2B">
        <w:rPr>
          <w:rFonts w:cs="Calibri"/>
          <w:bCs/>
          <w:color w:val="2F5496"/>
          <w:sz w:val="20"/>
          <w:szCs w:val="20"/>
          <w:lang w:eastAsia="pl-PL"/>
        </w:rPr>
        <w:t xml:space="preserve">Wykonawca </w:t>
      </w:r>
      <w:r w:rsidRPr="00BB0B2B">
        <w:rPr>
          <w:rFonts w:cs="Calibri"/>
          <w:color w:val="2F5496"/>
          <w:sz w:val="20"/>
          <w:szCs w:val="20"/>
        </w:rPr>
        <w:t>znajduje się w sytuacji ekonomicznej i finansowej zapewniającej terminowe i zgodne z wymaganiami wykonanie Umowy.</w:t>
      </w:r>
      <w:r w:rsidR="00E224D7" w:rsidRPr="00BB0B2B">
        <w:rPr>
          <w:rFonts w:cs="Calibri"/>
          <w:color w:val="2F5496"/>
          <w:sz w:val="20"/>
          <w:szCs w:val="20"/>
        </w:rPr>
        <w:t xml:space="preserve"> Ponadto Wykonawca oświadcza, że:</w:t>
      </w:r>
    </w:p>
    <w:p w14:paraId="6EB0D99E" w14:textId="77777777" w:rsidR="00E224D7" w:rsidRPr="00BB0B2B" w:rsidRDefault="00E224D7" w:rsidP="00BB0B2B">
      <w:pPr>
        <w:numPr>
          <w:ilvl w:val="0"/>
          <w:numId w:val="18"/>
        </w:numPr>
        <w:suppressAutoHyphens/>
        <w:spacing w:after="0" w:line="240" w:lineRule="auto"/>
        <w:jc w:val="both"/>
        <w:rPr>
          <w:rFonts w:cs="Calibri"/>
          <w:color w:val="2F5496"/>
          <w:sz w:val="20"/>
          <w:szCs w:val="20"/>
        </w:rPr>
      </w:pPr>
      <w:r w:rsidRPr="00BB0B2B">
        <w:rPr>
          <w:rFonts w:cs="Calibri"/>
          <w:color w:val="2F5496"/>
          <w:sz w:val="20"/>
          <w:szCs w:val="20"/>
        </w:rPr>
        <w:t xml:space="preserve">posiada niezbędną wiedzę i doświadczenie oraz potencjał techniczny, a także dysponujemy osobami zdolnymi do wykonania </w:t>
      </w:r>
      <w:r w:rsidR="00AE583B" w:rsidRPr="00BB0B2B">
        <w:rPr>
          <w:rFonts w:cs="Calibri"/>
          <w:color w:val="2F5496"/>
          <w:sz w:val="20"/>
          <w:szCs w:val="20"/>
        </w:rPr>
        <w:t>umowy</w:t>
      </w:r>
      <w:r w:rsidRPr="00BB0B2B">
        <w:rPr>
          <w:rFonts w:cs="Calibri"/>
          <w:color w:val="2F5496"/>
          <w:sz w:val="20"/>
          <w:szCs w:val="20"/>
        </w:rPr>
        <w:t>,</w:t>
      </w:r>
    </w:p>
    <w:p w14:paraId="11996FF2" w14:textId="77777777" w:rsidR="00AE583B" w:rsidRPr="00BB0B2B" w:rsidRDefault="00AE583B" w:rsidP="00BB0B2B">
      <w:pPr>
        <w:numPr>
          <w:ilvl w:val="0"/>
          <w:numId w:val="18"/>
        </w:numPr>
        <w:suppressAutoHyphens/>
        <w:spacing w:after="0" w:line="240" w:lineRule="auto"/>
        <w:jc w:val="both"/>
        <w:rPr>
          <w:rFonts w:cs="Calibri"/>
          <w:color w:val="2F5496"/>
          <w:sz w:val="20"/>
          <w:szCs w:val="20"/>
        </w:rPr>
      </w:pPr>
      <w:r w:rsidRPr="00BB0B2B">
        <w:rPr>
          <w:rFonts w:cs="Calibri"/>
          <w:color w:val="2F5496"/>
          <w:sz w:val="20"/>
          <w:szCs w:val="20"/>
        </w:rPr>
        <w:t>w stosunku do Wykonawcy nie jest prowadzone postępowanie likwidacyjne czy upadłościowe,</w:t>
      </w:r>
    </w:p>
    <w:p w14:paraId="46685FF8" w14:textId="77777777" w:rsidR="00E224D7" w:rsidRPr="00BB0B2B" w:rsidRDefault="00E224D7" w:rsidP="00BB0B2B">
      <w:pPr>
        <w:numPr>
          <w:ilvl w:val="0"/>
          <w:numId w:val="18"/>
        </w:numPr>
        <w:suppressAutoHyphens/>
        <w:spacing w:after="0" w:line="240" w:lineRule="auto"/>
        <w:jc w:val="both"/>
        <w:rPr>
          <w:rFonts w:cs="Calibri"/>
          <w:color w:val="2F5496"/>
          <w:sz w:val="20"/>
          <w:szCs w:val="20"/>
        </w:rPr>
      </w:pPr>
      <w:r w:rsidRPr="00BB0B2B">
        <w:rPr>
          <w:rFonts w:cs="Calibri"/>
          <w:color w:val="2F5496"/>
          <w:sz w:val="20"/>
          <w:szCs w:val="20"/>
        </w:rPr>
        <w:t>nie zalega z opłacaniem podatków, opłat i składek na ubezpieczenie zdrowotne i społeczne,</w:t>
      </w:r>
    </w:p>
    <w:p w14:paraId="2D368AC1" w14:textId="77777777" w:rsidR="00E224D7" w:rsidRPr="00BB0B2B" w:rsidRDefault="00E224D7" w:rsidP="00BB0B2B">
      <w:pPr>
        <w:numPr>
          <w:ilvl w:val="0"/>
          <w:numId w:val="18"/>
        </w:numPr>
        <w:suppressAutoHyphens/>
        <w:spacing w:after="0" w:line="240" w:lineRule="auto"/>
        <w:jc w:val="both"/>
        <w:rPr>
          <w:rFonts w:cs="Calibri"/>
          <w:color w:val="2F5496"/>
          <w:sz w:val="20"/>
          <w:szCs w:val="20"/>
        </w:rPr>
      </w:pPr>
      <w:r w:rsidRPr="00BB0B2B">
        <w:rPr>
          <w:rFonts w:cs="Calibri"/>
          <w:color w:val="2F5496"/>
          <w:sz w:val="20"/>
          <w:szCs w:val="20"/>
        </w:rPr>
        <w:t>nie podlega wykluczeniu z postępowania publicznego.</w:t>
      </w:r>
    </w:p>
    <w:p w14:paraId="2075E9E7" w14:textId="77777777" w:rsidR="00D431E3" w:rsidRPr="00BB0B2B" w:rsidRDefault="0074429A" w:rsidP="00BB0B2B">
      <w:pPr>
        <w:numPr>
          <w:ilvl w:val="0"/>
          <w:numId w:val="7"/>
        </w:numPr>
        <w:suppressAutoHyphens/>
        <w:spacing w:after="0" w:line="240" w:lineRule="auto"/>
        <w:jc w:val="both"/>
        <w:rPr>
          <w:rFonts w:cs="Calibri"/>
          <w:color w:val="2F5496"/>
          <w:sz w:val="20"/>
          <w:szCs w:val="20"/>
        </w:rPr>
      </w:pPr>
      <w:r w:rsidRPr="00BB0B2B">
        <w:rPr>
          <w:rFonts w:cs="Calibri"/>
          <w:bCs/>
          <w:color w:val="2F5496"/>
          <w:sz w:val="20"/>
          <w:szCs w:val="20"/>
          <w:lang w:eastAsia="pl-PL"/>
        </w:rPr>
        <w:t>Wykonawca oświadcza</w:t>
      </w:r>
      <w:r w:rsidR="00D431E3" w:rsidRPr="00BB0B2B">
        <w:rPr>
          <w:rFonts w:cs="Calibri"/>
          <w:bCs/>
          <w:color w:val="2F5496"/>
          <w:sz w:val="20"/>
          <w:szCs w:val="20"/>
          <w:lang w:eastAsia="pl-PL"/>
        </w:rPr>
        <w:t xml:space="preserve">, iż </w:t>
      </w:r>
      <w:r w:rsidRPr="00BB0B2B">
        <w:rPr>
          <w:rFonts w:cs="Calibri"/>
          <w:b/>
          <w:bCs/>
          <w:color w:val="2F5496"/>
          <w:sz w:val="20"/>
          <w:szCs w:val="20"/>
          <w:lang w:eastAsia="pl-PL"/>
        </w:rPr>
        <w:t>nie jest</w:t>
      </w:r>
      <w:r w:rsidR="00D431E3" w:rsidRPr="00BB0B2B">
        <w:rPr>
          <w:rFonts w:cs="Calibri"/>
          <w:b/>
          <w:bCs/>
          <w:color w:val="2F5496"/>
          <w:sz w:val="20"/>
          <w:szCs w:val="20"/>
          <w:lang w:eastAsia="pl-PL"/>
        </w:rPr>
        <w:t xml:space="preserve"> powiązan</w:t>
      </w:r>
      <w:r w:rsidRPr="00BB0B2B">
        <w:rPr>
          <w:rFonts w:cs="Calibri"/>
          <w:b/>
          <w:bCs/>
          <w:color w:val="2F5496"/>
          <w:sz w:val="20"/>
          <w:szCs w:val="20"/>
          <w:lang w:eastAsia="pl-PL"/>
        </w:rPr>
        <w:t xml:space="preserve">y </w:t>
      </w:r>
      <w:r w:rsidR="00D431E3" w:rsidRPr="00BB0B2B">
        <w:rPr>
          <w:rFonts w:cs="Calibri"/>
          <w:b/>
          <w:bCs/>
          <w:color w:val="2F5496"/>
          <w:sz w:val="20"/>
          <w:szCs w:val="20"/>
          <w:lang w:eastAsia="pl-PL"/>
        </w:rPr>
        <w:t>kapitałowo i osobowo</w:t>
      </w:r>
      <w:r w:rsidRPr="00BB0B2B">
        <w:rPr>
          <w:rFonts w:cs="Calibri"/>
          <w:bCs/>
          <w:color w:val="2F5496"/>
          <w:sz w:val="20"/>
          <w:szCs w:val="20"/>
          <w:lang w:eastAsia="pl-PL"/>
        </w:rPr>
        <w:t xml:space="preserve"> z Zamawiającym. </w:t>
      </w:r>
    </w:p>
    <w:p w14:paraId="64D9909B" w14:textId="77777777" w:rsidR="00030A9C" w:rsidRPr="00BB0B2B" w:rsidRDefault="00D431E3" w:rsidP="00BB0B2B">
      <w:pPr>
        <w:numPr>
          <w:ilvl w:val="0"/>
          <w:numId w:val="7"/>
        </w:numPr>
        <w:suppressAutoHyphens/>
        <w:spacing w:after="0" w:line="240" w:lineRule="auto"/>
        <w:jc w:val="both"/>
        <w:rPr>
          <w:rFonts w:cs="Calibri"/>
          <w:color w:val="2F5496"/>
          <w:sz w:val="20"/>
          <w:szCs w:val="20"/>
        </w:rPr>
      </w:pPr>
      <w:r w:rsidRPr="00BB0B2B">
        <w:rPr>
          <w:rFonts w:cs="Calibri"/>
          <w:color w:val="2F5496"/>
          <w:sz w:val="20"/>
          <w:szCs w:val="20"/>
        </w:rPr>
        <w:t xml:space="preserve">Potwierdzeniem prawidłowego wykonania </w:t>
      </w:r>
      <w:r w:rsidR="00AE7A5E" w:rsidRPr="00BB0B2B">
        <w:rPr>
          <w:rFonts w:cs="Calibri"/>
          <w:color w:val="2F5496"/>
          <w:sz w:val="20"/>
          <w:szCs w:val="20"/>
        </w:rPr>
        <w:t>usługi</w:t>
      </w:r>
      <w:r w:rsidRPr="00BB0B2B">
        <w:rPr>
          <w:rFonts w:cs="Calibri"/>
          <w:color w:val="2F5496"/>
          <w:sz w:val="20"/>
          <w:szCs w:val="20"/>
        </w:rPr>
        <w:t xml:space="preserve"> </w:t>
      </w:r>
      <w:r w:rsidR="008E18F1" w:rsidRPr="00BB0B2B">
        <w:rPr>
          <w:rFonts w:cs="Calibri"/>
          <w:color w:val="2F5496"/>
          <w:sz w:val="20"/>
          <w:szCs w:val="20"/>
        </w:rPr>
        <w:t xml:space="preserve">zgodnie z </w:t>
      </w:r>
      <w:r w:rsidR="008E18F1" w:rsidRPr="00BB0B2B">
        <w:rPr>
          <w:rFonts w:cs="Calibri"/>
          <w:b/>
          <w:bCs/>
          <w:color w:val="2F5496"/>
          <w:sz w:val="20"/>
          <w:szCs w:val="20"/>
        </w:rPr>
        <w:t>załącznikiem nr 1</w:t>
      </w:r>
      <w:r w:rsidR="008E18F1" w:rsidRPr="00BB0B2B">
        <w:rPr>
          <w:rFonts w:cs="Calibri"/>
          <w:color w:val="2F5496"/>
          <w:sz w:val="20"/>
          <w:szCs w:val="20"/>
        </w:rPr>
        <w:t xml:space="preserve"> do umowy </w:t>
      </w:r>
      <w:r w:rsidRPr="00BB0B2B">
        <w:rPr>
          <w:rFonts w:cs="Calibri"/>
          <w:color w:val="2F5496"/>
          <w:sz w:val="20"/>
          <w:szCs w:val="20"/>
        </w:rPr>
        <w:t xml:space="preserve">będzie sporządzony </w:t>
      </w:r>
      <w:r w:rsidRPr="00BB0B2B">
        <w:rPr>
          <w:rFonts w:cs="Calibri"/>
          <w:b/>
          <w:color w:val="2F5496"/>
          <w:sz w:val="20"/>
          <w:szCs w:val="20"/>
        </w:rPr>
        <w:t>protokół odbioru</w:t>
      </w:r>
      <w:r w:rsidR="00444B37" w:rsidRPr="00BB0B2B">
        <w:rPr>
          <w:rFonts w:cs="Calibri"/>
          <w:color w:val="2F5496"/>
          <w:sz w:val="20"/>
          <w:szCs w:val="20"/>
        </w:rPr>
        <w:t xml:space="preserve"> </w:t>
      </w:r>
      <w:r w:rsidR="00030A9C" w:rsidRPr="00BB0B2B">
        <w:rPr>
          <w:rFonts w:cs="Calibri"/>
          <w:color w:val="2F5496"/>
          <w:sz w:val="20"/>
          <w:szCs w:val="20"/>
        </w:rPr>
        <w:t xml:space="preserve">najpóźniej po </w:t>
      </w:r>
      <w:r w:rsidR="00030A9C" w:rsidRPr="00BB0B2B">
        <w:rPr>
          <w:rFonts w:cs="Calibri"/>
          <w:b/>
          <w:bCs/>
          <w:color w:val="2F5496"/>
          <w:sz w:val="20"/>
          <w:szCs w:val="20"/>
        </w:rPr>
        <w:t>14 dniach</w:t>
      </w:r>
      <w:r w:rsidR="00030A9C" w:rsidRPr="00BB0B2B">
        <w:rPr>
          <w:rFonts w:cs="Calibri"/>
          <w:color w:val="2F5496"/>
          <w:sz w:val="20"/>
          <w:szCs w:val="20"/>
        </w:rPr>
        <w:t xml:space="preserve"> od wykonania usługi</w:t>
      </w:r>
      <w:r w:rsidR="00444B37" w:rsidRPr="00BB0B2B">
        <w:rPr>
          <w:rFonts w:cs="Calibri"/>
          <w:color w:val="2F5496"/>
          <w:sz w:val="20"/>
          <w:szCs w:val="20"/>
        </w:rPr>
        <w:t>.</w:t>
      </w:r>
      <w:r w:rsidR="00030A9C" w:rsidRPr="00BB0B2B">
        <w:rPr>
          <w:rFonts w:cs="Calibri"/>
          <w:color w:val="2F5496"/>
          <w:sz w:val="20"/>
          <w:szCs w:val="20"/>
        </w:rPr>
        <w:t xml:space="preserve"> W przypadku opóźnienia </w:t>
      </w:r>
      <w:r w:rsidR="00444B37" w:rsidRPr="00BB0B2B">
        <w:rPr>
          <w:rFonts w:cs="Calibri"/>
          <w:color w:val="2F5496"/>
          <w:sz w:val="20"/>
          <w:szCs w:val="20"/>
        </w:rPr>
        <w:t>Zamawiającego,</w:t>
      </w:r>
      <w:r w:rsidR="00030A9C" w:rsidRPr="00BB0B2B">
        <w:rPr>
          <w:rFonts w:cs="Calibri"/>
          <w:color w:val="2F5496"/>
          <w:sz w:val="20"/>
          <w:szCs w:val="20"/>
        </w:rPr>
        <w:t xml:space="preserve"> usługi uważa się za odebrane.</w:t>
      </w:r>
    </w:p>
    <w:p w14:paraId="098D88A4" w14:textId="77777777" w:rsidR="009E0E9F" w:rsidRPr="009F32F6" w:rsidRDefault="009E0E9F" w:rsidP="005F376C">
      <w:pPr>
        <w:keepNext/>
        <w:suppressAutoHyphens/>
        <w:overflowPunct w:val="0"/>
        <w:autoSpaceDE w:val="0"/>
        <w:spacing w:after="0" w:line="240" w:lineRule="auto"/>
        <w:jc w:val="center"/>
        <w:textAlignment w:val="baseline"/>
        <w:outlineLvl w:val="1"/>
        <w:rPr>
          <w:rFonts w:cs="Calibri"/>
          <w:bCs/>
          <w:color w:val="2F5496"/>
          <w:sz w:val="20"/>
          <w:szCs w:val="26"/>
          <w:lang w:val="x-none" w:eastAsia="x-none"/>
        </w:rPr>
      </w:pPr>
    </w:p>
    <w:p w14:paraId="15BFB87F" w14:textId="77777777" w:rsidR="003D3AB9" w:rsidRPr="003D3AB9" w:rsidRDefault="003D3AB9" w:rsidP="00BB0B2B">
      <w:pPr>
        <w:keepNext/>
        <w:numPr>
          <w:ilvl w:val="0"/>
          <w:numId w:val="2"/>
        </w:numPr>
        <w:suppressAutoHyphens/>
        <w:overflowPunct w:val="0"/>
        <w:autoSpaceDE w:val="0"/>
        <w:spacing w:after="0" w:line="240" w:lineRule="auto"/>
        <w:jc w:val="center"/>
        <w:textAlignment w:val="baseline"/>
        <w:outlineLvl w:val="1"/>
        <w:rPr>
          <w:rFonts w:cs="Calibri"/>
          <w:b/>
          <w:bCs/>
          <w:sz w:val="20"/>
          <w:szCs w:val="26"/>
          <w:lang w:val="x-none" w:eastAsia="x-none"/>
        </w:rPr>
      </w:pPr>
      <w:r w:rsidRPr="003D3AB9">
        <w:rPr>
          <w:rFonts w:cs="Calibri"/>
          <w:b/>
          <w:bCs/>
          <w:sz w:val="20"/>
          <w:szCs w:val="26"/>
          <w:lang w:val="x-none" w:eastAsia="x-none"/>
        </w:rPr>
        <w:t>§</w:t>
      </w:r>
      <w:r w:rsidR="00344C7D">
        <w:rPr>
          <w:rFonts w:cs="Calibri"/>
          <w:b/>
          <w:bCs/>
          <w:sz w:val="20"/>
          <w:szCs w:val="26"/>
          <w:lang w:eastAsia="x-none"/>
        </w:rPr>
        <w:t>3</w:t>
      </w:r>
    </w:p>
    <w:p w14:paraId="7715AD76" w14:textId="77777777" w:rsidR="003D3AB9" w:rsidRPr="003D3AB9" w:rsidRDefault="003D3AB9" w:rsidP="00BB0B2B">
      <w:pPr>
        <w:numPr>
          <w:ilvl w:val="0"/>
          <w:numId w:val="4"/>
        </w:numPr>
        <w:suppressAutoHyphens/>
        <w:spacing w:after="0" w:line="240" w:lineRule="auto"/>
        <w:jc w:val="both"/>
        <w:rPr>
          <w:rFonts w:cs="Calibri"/>
          <w:sz w:val="20"/>
          <w:szCs w:val="20"/>
          <w:lang w:val="en-US"/>
        </w:rPr>
      </w:pPr>
      <w:r w:rsidRPr="003D3AB9">
        <w:rPr>
          <w:rFonts w:cs="Calibri"/>
          <w:sz w:val="20"/>
          <w:szCs w:val="20"/>
          <w:lang w:val="en-US"/>
        </w:rPr>
        <w:t>Contractor shall undertake, as follows:</w:t>
      </w:r>
    </w:p>
    <w:p w14:paraId="71B4C3D3" w14:textId="0EA38AEB" w:rsidR="008C257F" w:rsidRDefault="008B067D" w:rsidP="00BF56EB">
      <w:pPr>
        <w:numPr>
          <w:ilvl w:val="1"/>
          <w:numId w:val="27"/>
        </w:numPr>
        <w:tabs>
          <w:tab w:val="clear" w:pos="1080"/>
          <w:tab w:val="num" w:pos="851"/>
        </w:tabs>
        <w:suppressAutoHyphens/>
        <w:spacing w:after="0" w:line="240" w:lineRule="auto"/>
        <w:ind w:left="851" w:hanging="425"/>
        <w:jc w:val="both"/>
        <w:rPr>
          <w:rFonts w:cs="Calibri"/>
          <w:sz w:val="20"/>
          <w:szCs w:val="20"/>
          <w:lang w:val="en-US"/>
        </w:rPr>
      </w:pPr>
      <w:r w:rsidRPr="00804221">
        <w:rPr>
          <w:rFonts w:cs="Calibri"/>
          <w:sz w:val="20"/>
          <w:szCs w:val="20"/>
          <w:lang w:val="en-US"/>
        </w:rPr>
        <w:t>Perform the service</w:t>
      </w:r>
      <w:r w:rsidR="003D3AB9" w:rsidRPr="00804221">
        <w:rPr>
          <w:rFonts w:cs="Calibri"/>
          <w:sz w:val="20"/>
          <w:szCs w:val="20"/>
          <w:lang w:val="en-US"/>
        </w:rPr>
        <w:t xml:space="preserve"> mentioned in paragraph 1 </w:t>
      </w:r>
      <w:r w:rsidR="001C5F8C" w:rsidRPr="00804221">
        <w:rPr>
          <w:rFonts w:cs="Calibri"/>
          <w:sz w:val="20"/>
          <w:szCs w:val="20"/>
          <w:lang w:val="en-US"/>
        </w:rPr>
        <w:t xml:space="preserve">up to </w:t>
      </w:r>
      <w:r w:rsidR="00100192">
        <w:rPr>
          <w:rFonts w:cs="Calibri"/>
          <w:b/>
          <w:sz w:val="20"/>
          <w:szCs w:val="20"/>
          <w:lang w:val="en-US"/>
        </w:rPr>
        <w:t xml:space="preserve">… </w:t>
      </w:r>
      <w:r w:rsidR="001C5F8C" w:rsidRPr="00804221">
        <w:rPr>
          <w:rFonts w:cs="Calibri"/>
          <w:b/>
          <w:sz w:val="20"/>
          <w:szCs w:val="20"/>
          <w:lang w:val="en-US"/>
        </w:rPr>
        <w:t>days</w:t>
      </w:r>
      <w:r w:rsidR="001C5F8C" w:rsidRPr="00804221">
        <w:rPr>
          <w:rFonts w:cs="Calibri"/>
          <w:sz w:val="20"/>
          <w:szCs w:val="20"/>
          <w:lang w:val="en-US"/>
        </w:rPr>
        <w:t xml:space="preserve"> from the date of </w:t>
      </w:r>
      <w:r w:rsidR="0048118E" w:rsidRPr="00804221">
        <w:rPr>
          <w:rFonts w:cs="Calibri"/>
          <w:sz w:val="20"/>
          <w:szCs w:val="20"/>
          <w:lang w:val="en-US"/>
        </w:rPr>
        <w:t>C</w:t>
      </w:r>
      <w:r w:rsidR="00444B37" w:rsidRPr="00804221">
        <w:rPr>
          <w:rFonts w:cs="Calibri"/>
          <w:sz w:val="20"/>
          <w:szCs w:val="20"/>
          <w:lang w:val="en-US"/>
        </w:rPr>
        <w:t>ontract conclusion (signing by both parties)</w:t>
      </w:r>
      <w:r w:rsidR="003D3AB9" w:rsidRPr="00804221">
        <w:rPr>
          <w:rFonts w:cs="Calibri"/>
          <w:sz w:val="20"/>
          <w:szCs w:val="20"/>
          <w:lang w:val="en-US"/>
        </w:rPr>
        <w:t>.</w:t>
      </w:r>
    </w:p>
    <w:p w14:paraId="13C81080" w14:textId="505D4303" w:rsidR="001B1DBB" w:rsidRPr="002A0654" w:rsidRDefault="003D3AB9" w:rsidP="00BF56EB">
      <w:pPr>
        <w:numPr>
          <w:ilvl w:val="1"/>
          <w:numId w:val="27"/>
        </w:numPr>
        <w:tabs>
          <w:tab w:val="clear" w:pos="1080"/>
          <w:tab w:val="num" w:pos="851"/>
        </w:tabs>
        <w:suppressAutoHyphens/>
        <w:spacing w:after="0" w:line="240" w:lineRule="auto"/>
        <w:ind w:left="851" w:hanging="425"/>
        <w:jc w:val="both"/>
        <w:rPr>
          <w:rFonts w:cs="Calibri"/>
          <w:sz w:val="20"/>
          <w:szCs w:val="20"/>
          <w:lang w:val="en-US"/>
        </w:rPr>
      </w:pPr>
      <w:r w:rsidRPr="002A0654">
        <w:rPr>
          <w:rFonts w:cs="Calibri"/>
          <w:sz w:val="20"/>
          <w:szCs w:val="20"/>
          <w:lang w:val="en-US"/>
        </w:rPr>
        <w:t>Inform the Principal by telephone or e-mail about the delivery date</w:t>
      </w:r>
      <w:r w:rsidR="008B067D" w:rsidRPr="002A0654">
        <w:rPr>
          <w:rFonts w:cs="Calibri"/>
          <w:sz w:val="20"/>
          <w:szCs w:val="20"/>
          <w:lang w:val="en-US"/>
        </w:rPr>
        <w:t xml:space="preserve"> of the sample</w:t>
      </w:r>
      <w:r w:rsidR="002A0654">
        <w:rPr>
          <w:rFonts w:cs="Calibri"/>
          <w:sz w:val="20"/>
          <w:szCs w:val="20"/>
          <w:lang w:val="en-US"/>
        </w:rPr>
        <w:t>(s)</w:t>
      </w:r>
      <w:r w:rsidRPr="002A0654">
        <w:rPr>
          <w:rFonts w:cs="Calibri"/>
          <w:sz w:val="20"/>
          <w:szCs w:val="20"/>
          <w:lang w:val="en-US"/>
        </w:rPr>
        <w:t>.</w:t>
      </w:r>
    </w:p>
    <w:p w14:paraId="7D2DBB7D" w14:textId="5F91F794" w:rsidR="001B1DBB" w:rsidRPr="002A0654" w:rsidRDefault="001B1DBB" w:rsidP="00BF56EB">
      <w:pPr>
        <w:numPr>
          <w:ilvl w:val="1"/>
          <w:numId w:val="27"/>
        </w:numPr>
        <w:tabs>
          <w:tab w:val="clear" w:pos="1080"/>
          <w:tab w:val="num" w:pos="851"/>
        </w:tabs>
        <w:suppressAutoHyphens/>
        <w:spacing w:after="0" w:line="240" w:lineRule="auto"/>
        <w:ind w:left="851" w:hanging="425"/>
        <w:jc w:val="both"/>
        <w:rPr>
          <w:rFonts w:cs="Calibri"/>
          <w:sz w:val="20"/>
          <w:szCs w:val="20"/>
          <w:lang w:val="en-US"/>
        </w:rPr>
      </w:pPr>
      <w:r w:rsidRPr="002A0654">
        <w:rPr>
          <w:rFonts w:cs="Calibri"/>
          <w:sz w:val="20"/>
          <w:szCs w:val="20"/>
          <w:lang w:val="en-US"/>
        </w:rPr>
        <w:t xml:space="preserve">Delivery to the Principal of </w:t>
      </w:r>
      <w:r w:rsidR="00DF1B68" w:rsidRPr="002A0654">
        <w:rPr>
          <w:rFonts w:cs="Calibri"/>
          <w:sz w:val="20"/>
          <w:szCs w:val="20"/>
          <w:lang w:val="en-US"/>
        </w:rPr>
        <w:t>the</w:t>
      </w:r>
      <w:r w:rsidRPr="002A0654">
        <w:rPr>
          <w:rFonts w:cs="Calibri"/>
          <w:sz w:val="20"/>
          <w:szCs w:val="20"/>
          <w:lang w:val="en-US"/>
        </w:rPr>
        <w:t xml:space="preserve"> sample</w:t>
      </w:r>
      <w:r w:rsidR="002A0654">
        <w:rPr>
          <w:rFonts w:cs="Calibri"/>
          <w:sz w:val="20"/>
          <w:szCs w:val="20"/>
          <w:lang w:val="en-US"/>
        </w:rPr>
        <w:t>(s)</w:t>
      </w:r>
      <w:r w:rsidRPr="002A0654">
        <w:rPr>
          <w:rFonts w:cs="Calibri"/>
          <w:sz w:val="20"/>
          <w:szCs w:val="20"/>
          <w:lang w:val="en-US"/>
        </w:rPr>
        <w:t xml:space="preserve">, duly protected against damage or destruction. </w:t>
      </w:r>
    </w:p>
    <w:p w14:paraId="5E7EA511" w14:textId="77777777" w:rsidR="001B1DBB" w:rsidRPr="00804221" w:rsidRDefault="001B1DBB" w:rsidP="00BF56EB">
      <w:pPr>
        <w:numPr>
          <w:ilvl w:val="1"/>
          <w:numId w:val="27"/>
        </w:numPr>
        <w:tabs>
          <w:tab w:val="clear" w:pos="1080"/>
          <w:tab w:val="num" w:pos="851"/>
        </w:tabs>
        <w:suppressAutoHyphens/>
        <w:spacing w:after="0" w:line="240" w:lineRule="auto"/>
        <w:ind w:left="851" w:hanging="425"/>
        <w:jc w:val="both"/>
        <w:rPr>
          <w:rFonts w:cs="Calibri"/>
          <w:sz w:val="20"/>
          <w:szCs w:val="20"/>
          <w:lang w:val="en-US"/>
        </w:rPr>
      </w:pPr>
      <w:r w:rsidRPr="00804221">
        <w:rPr>
          <w:rFonts w:cs="Calibri"/>
          <w:sz w:val="20"/>
          <w:szCs w:val="20"/>
          <w:lang w:val="en-US"/>
        </w:rPr>
        <w:t>Inform the Principal immediately about the fact of damage or destruction of the samples during transport of the samples from the Principal to the Contractor - in this case, when the circumstances related to the damage or destruction of the samples are indisputable and not attributable to the Contractor, the contract performance period runs from the date of delivery to the Contractor of the number of samples enabling the performance of the service specified in the Contract.</w:t>
      </w:r>
    </w:p>
    <w:p w14:paraId="3B8F645A" w14:textId="77777777" w:rsidR="001B1DBB" w:rsidRPr="00804221" w:rsidRDefault="001B1DBB" w:rsidP="00BF56EB">
      <w:pPr>
        <w:numPr>
          <w:ilvl w:val="1"/>
          <w:numId w:val="27"/>
        </w:numPr>
        <w:tabs>
          <w:tab w:val="clear" w:pos="1080"/>
          <w:tab w:val="num" w:pos="851"/>
        </w:tabs>
        <w:suppressAutoHyphens/>
        <w:spacing w:after="0" w:line="240" w:lineRule="auto"/>
        <w:ind w:left="851" w:hanging="425"/>
        <w:jc w:val="both"/>
        <w:rPr>
          <w:rFonts w:cs="Calibri"/>
          <w:sz w:val="20"/>
          <w:szCs w:val="20"/>
          <w:lang w:val="en-US"/>
        </w:rPr>
      </w:pPr>
      <w:r w:rsidRPr="00804221">
        <w:rPr>
          <w:rFonts w:cs="Calibri"/>
          <w:sz w:val="20"/>
          <w:szCs w:val="20"/>
          <w:lang w:val="en-US"/>
        </w:rPr>
        <w:t>Immediate verification of samples after their delivery by the Principal</w:t>
      </w:r>
      <w:r w:rsidR="009329F2" w:rsidRPr="00804221">
        <w:rPr>
          <w:rFonts w:cs="Calibri"/>
          <w:sz w:val="20"/>
          <w:szCs w:val="20"/>
          <w:lang w:val="en-US"/>
        </w:rPr>
        <w:t>.</w:t>
      </w:r>
    </w:p>
    <w:p w14:paraId="2F50D2C6" w14:textId="755965C6" w:rsidR="001B1DBB" w:rsidRPr="00100192" w:rsidRDefault="001B1DBB" w:rsidP="002963EB">
      <w:pPr>
        <w:numPr>
          <w:ilvl w:val="1"/>
          <w:numId w:val="27"/>
        </w:numPr>
        <w:tabs>
          <w:tab w:val="clear" w:pos="1080"/>
          <w:tab w:val="num" w:pos="851"/>
        </w:tabs>
        <w:suppressAutoHyphens/>
        <w:spacing w:after="0" w:line="240" w:lineRule="auto"/>
        <w:ind w:left="851" w:hanging="425"/>
        <w:jc w:val="both"/>
        <w:rPr>
          <w:rFonts w:cs="Calibri"/>
          <w:sz w:val="20"/>
          <w:szCs w:val="20"/>
          <w:lang w:val="en-US"/>
        </w:rPr>
      </w:pPr>
      <w:r w:rsidRPr="00100192">
        <w:rPr>
          <w:rFonts w:cs="Calibri"/>
          <w:sz w:val="20"/>
          <w:szCs w:val="20"/>
          <w:lang w:val="en-US"/>
        </w:rPr>
        <w:t>Provide the Principal with a report on the performance of the service describing</w:t>
      </w:r>
      <w:r w:rsidR="005B067C" w:rsidRPr="00100192">
        <w:rPr>
          <w:rFonts w:cs="Calibri"/>
          <w:sz w:val="20"/>
          <w:szCs w:val="20"/>
          <w:lang w:val="en-US"/>
        </w:rPr>
        <w:t>: (i)</w:t>
      </w:r>
      <w:r w:rsidRPr="00100192">
        <w:rPr>
          <w:rFonts w:cs="Calibri"/>
          <w:sz w:val="20"/>
          <w:szCs w:val="20"/>
          <w:lang w:val="en-US"/>
        </w:rPr>
        <w:t xml:space="preserve"> the results of the service on the samples provided by the Principal</w:t>
      </w:r>
      <w:r w:rsidR="005B067C" w:rsidRPr="00100192">
        <w:rPr>
          <w:rFonts w:cs="Calibri"/>
          <w:sz w:val="20"/>
          <w:szCs w:val="20"/>
          <w:lang w:val="en-US"/>
        </w:rPr>
        <w:t xml:space="preserve">, (ii) details of the process as part of the service. </w:t>
      </w:r>
      <w:r w:rsidR="000517CB" w:rsidRPr="00100192">
        <w:rPr>
          <w:rFonts w:cs="Calibri"/>
          <w:sz w:val="20"/>
          <w:szCs w:val="20"/>
          <w:lang w:val="en-US"/>
        </w:rPr>
        <w:t>I</w:t>
      </w:r>
      <w:r w:rsidR="00446968" w:rsidRPr="00100192">
        <w:rPr>
          <w:rFonts w:cs="Calibri"/>
          <w:sz w:val="20"/>
          <w:szCs w:val="20"/>
          <w:lang w:val="en-US"/>
        </w:rPr>
        <w:t xml:space="preserve">n order to avoid doubts, as soon as the report is submitted, its content may be fully used by the Principal in its business </w:t>
      </w:r>
      <w:r w:rsidR="00446968" w:rsidRPr="00100192">
        <w:rPr>
          <w:rFonts w:cs="Calibri"/>
          <w:sz w:val="20"/>
          <w:szCs w:val="20"/>
          <w:lang w:val="en-US"/>
        </w:rPr>
        <w:lastRenderedPageBreak/>
        <w:t>activities without any restrictions (including time limits), as well as in the business activities of entities acting for and on behalf of the Principal (e.g. extended workbench)</w:t>
      </w:r>
      <w:r w:rsidR="000517CB" w:rsidRPr="00100192">
        <w:rPr>
          <w:rFonts w:cs="Calibri"/>
          <w:sz w:val="20"/>
          <w:szCs w:val="20"/>
          <w:lang w:val="en-US"/>
        </w:rPr>
        <w:t>.</w:t>
      </w:r>
      <w:r w:rsidR="00446968" w:rsidRPr="00100192">
        <w:rPr>
          <w:rFonts w:cs="Calibri"/>
          <w:sz w:val="20"/>
          <w:szCs w:val="20"/>
          <w:lang w:val="en-US"/>
        </w:rPr>
        <w:t xml:space="preserve"> </w:t>
      </w:r>
      <w:r w:rsidR="000517CB" w:rsidRPr="00100192">
        <w:rPr>
          <w:rFonts w:cs="Calibri"/>
          <w:sz w:val="20"/>
          <w:szCs w:val="20"/>
          <w:lang w:val="en-US"/>
        </w:rPr>
        <w:t xml:space="preserve"> </w:t>
      </w:r>
    </w:p>
    <w:p w14:paraId="4AB2B4A5" w14:textId="77777777" w:rsidR="00025F5D" w:rsidRPr="00BB0B2B" w:rsidRDefault="00025F5D" w:rsidP="009329F2">
      <w:pPr>
        <w:keepNext/>
        <w:suppressAutoHyphens/>
        <w:overflowPunct w:val="0"/>
        <w:autoSpaceDE w:val="0"/>
        <w:spacing w:after="0" w:line="240" w:lineRule="auto"/>
        <w:textAlignment w:val="baseline"/>
        <w:outlineLvl w:val="1"/>
        <w:rPr>
          <w:rFonts w:cs="Calibri"/>
          <w:b/>
          <w:bCs/>
          <w:color w:val="2F5496"/>
          <w:sz w:val="20"/>
          <w:szCs w:val="26"/>
          <w:lang w:val="x-none" w:eastAsia="x-none"/>
        </w:rPr>
      </w:pPr>
    </w:p>
    <w:p w14:paraId="44C8F90E" w14:textId="77777777" w:rsidR="0074429A" w:rsidRPr="00BB0B2B" w:rsidRDefault="0074429A" w:rsidP="00BB0B2B">
      <w:pPr>
        <w:numPr>
          <w:ilvl w:val="0"/>
          <w:numId w:val="13"/>
        </w:numPr>
        <w:suppressAutoHyphens/>
        <w:spacing w:after="0" w:line="240" w:lineRule="auto"/>
        <w:jc w:val="both"/>
        <w:rPr>
          <w:rFonts w:cs="Calibri"/>
          <w:color w:val="2F5496"/>
          <w:sz w:val="20"/>
          <w:szCs w:val="20"/>
          <w:lang w:val="en-US"/>
        </w:rPr>
      </w:pPr>
      <w:proofErr w:type="spellStart"/>
      <w:r w:rsidRPr="00BB0B2B">
        <w:rPr>
          <w:rFonts w:cs="Calibri"/>
          <w:color w:val="2F5496"/>
          <w:sz w:val="20"/>
          <w:szCs w:val="20"/>
          <w:lang w:val="en-US"/>
        </w:rPr>
        <w:t>Wykonawca</w:t>
      </w:r>
      <w:proofErr w:type="spellEnd"/>
      <w:r w:rsidRPr="00BB0B2B">
        <w:rPr>
          <w:rFonts w:cs="Calibri"/>
          <w:color w:val="2F5496"/>
          <w:sz w:val="20"/>
          <w:szCs w:val="20"/>
          <w:lang w:val="en-US"/>
        </w:rPr>
        <w:t xml:space="preserve"> </w:t>
      </w:r>
      <w:proofErr w:type="spellStart"/>
      <w:r w:rsidRPr="00BB0B2B">
        <w:rPr>
          <w:rFonts w:cs="Calibri"/>
          <w:color w:val="2F5496"/>
          <w:sz w:val="20"/>
          <w:szCs w:val="20"/>
          <w:lang w:val="en-US"/>
        </w:rPr>
        <w:t>zobowiązuje</w:t>
      </w:r>
      <w:proofErr w:type="spellEnd"/>
      <w:r w:rsidRPr="00BB0B2B">
        <w:rPr>
          <w:rFonts w:cs="Calibri"/>
          <w:color w:val="2F5496"/>
          <w:sz w:val="20"/>
          <w:szCs w:val="20"/>
          <w:lang w:val="en-US"/>
        </w:rPr>
        <w:t xml:space="preserve"> </w:t>
      </w:r>
      <w:proofErr w:type="spellStart"/>
      <w:r w:rsidRPr="00BB0B2B">
        <w:rPr>
          <w:rFonts w:cs="Calibri"/>
          <w:color w:val="2F5496"/>
          <w:sz w:val="20"/>
          <w:szCs w:val="20"/>
          <w:lang w:val="en-US"/>
        </w:rPr>
        <w:t>się</w:t>
      </w:r>
      <w:proofErr w:type="spellEnd"/>
      <w:r w:rsidRPr="00BB0B2B">
        <w:rPr>
          <w:rFonts w:cs="Calibri"/>
          <w:color w:val="2F5496"/>
          <w:sz w:val="20"/>
          <w:szCs w:val="20"/>
          <w:lang w:val="en-US"/>
        </w:rPr>
        <w:t>:</w:t>
      </w:r>
    </w:p>
    <w:p w14:paraId="6D076321" w14:textId="723A5629" w:rsidR="0074429A" w:rsidRPr="00BB0B2B" w:rsidRDefault="008B067D" w:rsidP="00BB0B2B">
      <w:pPr>
        <w:numPr>
          <w:ilvl w:val="1"/>
          <w:numId w:val="8"/>
        </w:numPr>
        <w:tabs>
          <w:tab w:val="clear" w:pos="1080"/>
          <w:tab w:val="num" w:pos="709"/>
        </w:tabs>
        <w:suppressAutoHyphens/>
        <w:spacing w:after="0" w:line="240" w:lineRule="auto"/>
        <w:ind w:left="709" w:hanging="349"/>
        <w:jc w:val="both"/>
        <w:rPr>
          <w:rFonts w:cs="Calibri"/>
          <w:color w:val="2F5496"/>
          <w:sz w:val="20"/>
          <w:szCs w:val="20"/>
        </w:rPr>
      </w:pPr>
      <w:r w:rsidRPr="00BB0B2B">
        <w:rPr>
          <w:rFonts w:cs="Calibri"/>
          <w:color w:val="2F5496"/>
          <w:sz w:val="20"/>
          <w:szCs w:val="20"/>
        </w:rPr>
        <w:t>Wykonać usługę</w:t>
      </w:r>
      <w:r w:rsidR="0074429A" w:rsidRPr="00BB0B2B">
        <w:rPr>
          <w:rFonts w:cs="Calibri"/>
          <w:color w:val="2F5496"/>
          <w:sz w:val="20"/>
          <w:szCs w:val="20"/>
        </w:rPr>
        <w:t xml:space="preserve">, o których mowa w paragrafie 1, </w:t>
      </w:r>
      <w:r w:rsidR="00D35DA3" w:rsidRPr="00BB0B2B">
        <w:rPr>
          <w:rFonts w:cs="Calibri"/>
          <w:color w:val="2F5496"/>
          <w:sz w:val="20"/>
          <w:szCs w:val="20"/>
        </w:rPr>
        <w:t xml:space="preserve">w ciągu </w:t>
      </w:r>
      <w:r w:rsidR="00100192">
        <w:rPr>
          <w:rFonts w:cs="Calibri"/>
          <w:b/>
          <w:color w:val="2F5496"/>
          <w:sz w:val="20"/>
          <w:szCs w:val="20"/>
        </w:rPr>
        <w:t>…</w:t>
      </w:r>
      <w:r w:rsidR="00D35DA3" w:rsidRPr="00BB0B2B">
        <w:rPr>
          <w:rFonts w:cs="Calibri"/>
          <w:b/>
          <w:color w:val="2F5496"/>
          <w:sz w:val="20"/>
          <w:szCs w:val="20"/>
        </w:rPr>
        <w:t xml:space="preserve"> dni</w:t>
      </w:r>
      <w:r w:rsidR="00D35DA3" w:rsidRPr="00BB0B2B">
        <w:rPr>
          <w:rFonts w:cs="Calibri"/>
          <w:color w:val="2F5496"/>
          <w:sz w:val="20"/>
          <w:szCs w:val="20"/>
        </w:rPr>
        <w:t xml:space="preserve"> </w:t>
      </w:r>
      <w:r w:rsidR="0074429A" w:rsidRPr="00BB0B2B">
        <w:rPr>
          <w:rFonts w:cs="Calibri"/>
          <w:color w:val="2F5496"/>
          <w:sz w:val="20"/>
          <w:szCs w:val="20"/>
        </w:rPr>
        <w:t>od dnia zawarcia niniejszej Umowy</w:t>
      </w:r>
      <w:r w:rsidR="00444B37" w:rsidRPr="00BB0B2B">
        <w:rPr>
          <w:rFonts w:cs="Calibri"/>
          <w:color w:val="2F5496"/>
          <w:sz w:val="20"/>
          <w:szCs w:val="20"/>
        </w:rPr>
        <w:t xml:space="preserve"> (podpisanej przez obie strony).</w:t>
      </w:r>
    </w:p>
    <w:p w14:paraId="4F72C90C" w14:textId="7752E071" w:rsidR="005157BA" w:rsidRPr="00BB0B2B" w:rsidRDefault="0074429A" w:rsidP="00BB0B2B">
      <w:pPr>
        <w:numPr>
          <w:ilvl w:val="1"/>
          <w:numId w:val="8"/>
        </w:numPr>
        <w:tabs>
          <w:tab w:val="clear" w:pos="1080"/>
          <w:tab w:val="num" w:pos="709"/>
        </w:tabs>
        <w:suppressAutoHyphens/>
        <w:spacing w:after="0" w:line="240" w:lineRule="auto"/>
        <w:ind w:left="709" w:hanging="349"/>
        <w:jc w:val="both"/>
        <w:rPr>
          <w:rFonts w:cs="Calibri"/>
          <w:color w:val="2F5496"/>
          <w:sz w:val="20"/>
          <w:szCs w:val="20"/>
        </w:rPr>
      </w:pPr>
      <w:r w:rsidRPr="00BB0B2B">
        <w:rPr>
          <w:rFonts w:cs="Calibri"/>
          <w:color w:val="2F5496"/>
          <w:sz w:val="20"/>
          <w:szCs w:val="20"/>
        </w:rPr>
        <w:t>Powiadomić Zamawiającego telefonicznie lub za pomocą poczty elektronicznej o terminie dostawy</w:t>
      </w:r>
      <w:r w:rsidR="008B067D" w:rsidRPr="00BB0B2B">
        <w:rPr>
          <w:rFonts w:cs="Calibri"/>
          <w:color w:val="2F5496"/>
          <w:sz w:val="20"/>
          <w:szCs w:val="20"/>
        </w:rPr>
        <w:t xml:space="preserve"> prób</w:t>
      </w:r>
      <w:r w:rsidR="002A0654">
        <w:rPr>
          <w:rFonts w:cs="Calibri"/>
          <w:color w:val="2F5496"/>
          <w:sz w:val="20"/>
          <w:szCs w:val="20"/>
        </w:rPr>
        <w:t>ki(</w:t>
      </w:r>
      <w:proofErr w:type="spellStart"/>
      <w:r w:rsidR="008B067D" w:rsidRPr="00BB0B2B">
        <w:rPr>
          <w:rFonts w:cs="Calibri"/>
          <w:color w:val="2F5496"/>
          <w:sz w:val="20"/>
          <w:szCs w:val="20"/>
        </w:rPr>
        <w:t>ek</w:t>
      </w:r>
      <w:proofErr w:type="spellEnd"/>
      <w:r w:rsidR="002A0654">
        <w:rPr>
          <w:rFonts w:cs="Calibri"/>
          <w:color w:val="2F5496"/>
          <w:sz w:val="20"/>
          <w:szCs w:val="20"/>
        </w:rPr>
        <w:t>)</w:t>
      </w:r>
      <w:r w:rsidR="005157BA" w:rsidRPr="00BB0B2B">
        <w:rPr>
          <w:rFonts w:cs="Calibri"/>
          <w:color w:val="2F5496"/>
          <w:sz w:val="20"/>
          <w:szCs w:val="20"/>
        </w:rPr>
        <w:t>.</w:t>
      </w:r>
    </w:p>
    <w:p w14:paraId="0197A61B" w14:textId="356F6888" w:rsidR="005157BA" w:rsidRPr="00BB0B2B" w:rsidRDefault="005157BA" w:rsidP="00BB0B2B">
      <w:pPr>
        <w:numPr>
          <w:ilvl w:val="1"/>
          <w:numId w:val="8"/>
        </w:numPr>
        <w:tabs>
          <w:tab w:val="clear" w:pos="1080"/>
          <w:tab w:val="num" w:pos="709"/>
        </w:tabs>
        <w:suppressAutoHyphens/>
        <w:spacing w:after="0" w:line="240" w:lineRule="auto"/>
        <w:ind w:left="709" w:hanging="349"/>
        <w:jc w:val="both"/>
        <w:rPr>
          <w:rFonts w:cs="Calibri"/>
          <w:color w:val="2F5496"/>
          <w:sz w:val="20"/>
          <w:szCs w:val="20"/>
        </w:rPr>
      </w:pPr>
      <w:r w:rsidRPr="00BB0B2B">
        <w:rPr>
          <w:rFonts w:cs="Calibri"/>
          <w:color w:val="2F5496"/>
          <w:sz w:val="20"/>
          <w:szCs w:val="20"/>
        </w:rPr>
        <w:t>Dostarczenia do Zamawiającego prób</w:t>
      </w:r>
      <w:r w:rsidR="002A0654">
        <w:rPr>
          <w:rFonts w:cs="Calibri"/>
          <w:color w:val="2F5496"/>
          <w:sz w:val="20"/>
          <w:szCs w:val="20"/>
        </w:rPr>
        <w:t>ki(</w:t>
      </w:r>
      <w:proofErr w:type="spellStart"/>
      <w:r w:rsidRPr="00BB0B2B">
        <w:rPr>
          <w:rFonts w:cs="Calibri"/>
          <w:color w:val="2F5496"/>
          <w:sz w:val="20"/>
          <w:szCs w:val="20"/>
        </w:rPr>
        <w:t>ek</w:t>
      </w:r>
      <w:proofErr w:type="spellEnd"/>
      <w:r w:rsidR="002A0654">
        <w:rPr>
          <w:rFonts w:cs="Calibri"/>
          <w:color w:val="2F5496"/>
          <w:sz w:val="20"/>
          <w:szCs w:val="20"/>
        </w:rPr>
        <w:t>)</w:t>
      </w:r>
      <w:r w:rsidRPr="00BB0B2B">
        <w:rPr>
          <w:rFonts w:cs="Calibri"/>
          <w:color w:val="2F5496"/>
          <w:sz w:val="20"/>
          <w:szCs w:val="20"/>
        </w:rPr>
        <w:t>, należycie zabezpieczonych przed uszkodzeniem lub zniszczeniem.</w:t>
      </w:r>
    </w:p>
    <w:p w14:paraId="31CC1DFF" w14:textId="77777777" w:rsidR="005157BA" w:rsidRPr="00BB0B2B" w:rsidRDefault="005157BA" w:rsidP="00BB0B2B">
      <w:pPr>
        <w:numPr>
          <w:ilvl w:val="1"/>
          <w:numId w:val="8"/>
        </w:numPr>
        <w:tabs>
          <w:tab w:val="clear" w:pos="1080"/>
          <w:tab w:val="num" w:pos="709"/>
        </w:tabs>
        <w:suppressAutoHyphens/>
        <w:spacing w:after="0" w:line="240" w:lineRule="auto"/>
        <w:ind w:left="709" w:hanging="349"/>
        <w:jc w:val="both"/>
        <w:rPr>
          <w:rFonts w:cs="Calibri"/>
          <w:color w:val="2F5496"/>
          <w:sz w:val="20"/>
          <w:szCs w:val="20"/>
        </w:rPr>
      </w:pPr>
      <w:r w:rsidRPr="00BB0B2B">
        <w:rPr>
          <w:rFonts w:cs="Calibri"/>
          <w:color w:val="2F5496"/>
          <w:sz w:val="20"/>
          <w:szCs w:val="20"/>
        </w:rPr>
        <w:t>Poinformowania niezwłocznie Zamawiającego o fakcie uszkodzenia, czy też zniszczenia próbek w czasie transportu próbek od Zamawiającego do Wykonawcy – w takim wypadku, gdy okoliczności związane z uszkodzeniem, czy też zniszczeniem próbek są bezsporne i nie zawinione przez Wykonawc</w:t>
      </w:r>
      <w:r w:rsidR="00A61522" w:rsidRPr="00BB0B2B">
        <w:rPr>
          <w:rFonts w:cs="Calibri"/>
          <w:color w:val="2F5496"/>
          <w:sz w:val="20"/>
          <w:szCs w:val="20"/>
        </w:rPr>
        <w:t>ę</w:t>
      </w:r>
      <w:r w:rsidRPr="00BB0B2B">
        <w:rPr>
          <w:rFonts w:cs="Calibri"/>
          <w:color w:val="2F5496"/>
          <w:sz w:val="20"/>
          <w:szCs w:val="20"/>
        </w:rPr>
        <w:t xml:space="preserve">, termin wykonania Umowy biegnie od dnia dostarczenia Wykonawcy ilości próbek umożliwiających wykonanie usługi określonej Umową. </w:t>
      </w:r>
    </w:p>
    <w:p w14:paraId="7EA77E59" w14:textId="77777777" w:rsidR="009449F1" w:rsidRPr="00BB0B2B" w:rsidRDefault="009449F1" w:rsidP="00BB0B2B">
      <w:pPr>
        <w:numPr>
          <w:ilvl w:val="1"/>
          <w:numId w:val="8"/>
        </w:numPr>
        <w:tabs>
          <w:tab w:val="clear" w:pos="1080"/>
          <w:tab w:val="num" w:pos="709"/>
        </w:tabs>
        <w:suppressAutoHyphens/>
        <w:spacing w:after="0" w:line="240" w:lineRule="auto"/>
        <w:ind w:left="709" w:hanging="349"/>
        <w:jc w:val="both"/>
        <w:rPr>
          <w:rFonts w:cs="Calibri"/>
          <w:color w:val="2F5496"/>
          <w:sz w:val="20"/>
          <w:szCs w:val="20"/>
        </w:rPr>
      </w:pPr>
      <w:r w:rsidRPr="00BB0B2B">
        <w:rPr>
          <w:rFonts w:cs="Calibri"/>
          <w:color w:val="2F5496"/>
          <w:sz w:val="20"/>
          <w:szCs w:val="20"/>
        </w:rPr>
        <w:t>Niezwłocznego zweryfikowania próbek po ich dostarczeniu ze strony Zamawiającego</w:t>
      </w:r>
      <w:r w:rsidR="009329F2" w:rsidRPr="00BB0B2B">
        <w:rPr>
          <w:rFonts w:cs="Calibri"/>
          <w:color w:val="2F5496"/>
          <w:sz w:val="20"/>
          <w:szCs w:val="20"/>
        </w:rPr>
        <w:t>.</w:t>
      </w:r>
      <w:r w:rsidRPr="00BB0B2B">
        <w:rPr>
          <w:rFonts w:cs="Calibri"/>
          <w:color w:val="2F5496"/>
          <w:sz w:val="20"/>
          <w:szCs w:val="20"/>
        </w:rPr>
        <w:t xml:space="preserve"> </w:t>
      </w:r>
    </w:p>
    <w:p w14:paraId="6C390FCE" w14:textId="4AD23027" w:rsidR="00913CC3" w:rsidRPr="00100192" w:rsidRDefault="009449F1" w:rsidP="00E715B1">
      <w:pPr>
        <w:numPr>
          <w:ilvl w:val="1"/>
          <w:numId w:val="8"/>
        </w:numPr>
        <w:tabs>
          <w:tab w:val="clear" w:pos="1080"/>
          <w:tab w:val="num" w:pos="709"/>
        </w:tabs>
        <w:suppressAutoHyphens/>
        <w:spacing w:after="0" w:line="240" w:lineRule="auto"/>
        <w:ind w:left="709" w:hanging="349"/>
        <w:jc w:val="both"/>
        <w:rPr>
          <w:rFonts w:cs="Calibri"/>
          <w:color w:val="2F5496"/>
          <w:sz w:val="20"/>
          <w:szCs w:val="20"/>
        </w:rPr>
      </w:pPr>
      <w:r w:rsidRPr="00100192">
        <w:rPr>
          <w:rFonts w:cs="Calibri"/>
          <w:color w:val="2F5496"/>
          <w:sz w:val="20"/>
          <w:szCs w:val="20"/>
        </w:rPr>
        <w:t>Dostarczyć Zamawiającemu raport z wykonania usługi opisujący</w:t>
      </w:r>
      <w:r w:rsidR="00913CC3" w:rsidRPr="00100192">
        <w:rPr>
          <w:rFonts w:cs="Calibri"/>
          <w:color w:val="2F5496"/>
          <w:sz w:val="20"/>
          <w:szCs w:val="20"/>
        </w:rPr>
        <w:t>: (i)</w:t>
      </w:r>
      <w:r w:rsidRPr="00100192">
        <w:rPr>
          <w:rFonts w:cs="Calibri"/>
          <w:color w:val="2F5496"/>
          <w:sz w:val="20"/>
          <w:szCs w:val="20"/>
        </w:rPr>
        <w:t xml:space="preserve"> wyniki wykonania usługi na próbkach dostarczonych przez Zamawiającego</w:t>
      </w:r>
      <w:r w:rsidR="00913CC3" w:rsidRPr="00100192">
        <w:rPr>
          <w:rFonts w:cs="Calibri"/>
          <w:color w:val="2F5496"/>
          <w:sz w:val="20"/>
          <w:szCs w:val="20"/>
        </w:rPr>
        <w:t>, (ii) szczegóły procesu w ramach wykonania usługi.</w:t>
      </w:r>
      <w:r w:rsidR="00B938AF" w:rsidRPr="00100192">
        <w:rPr>
          <w:rFonts w:cs="Calibri"/>
          <w:color w:val="2F5496"/>
          <w:sz w:val="20"/>
          <w:szCs w:val="20"/>
        </w:rPr>
        <w:t xml:space="preserve"> </w:t>
      </w:r>
      <w:r w:rsidR="002A0654">
        <w:rPr>
          <w:rFonts w:cs="Calibri"/>
          <w:color w:val="2F5496"/>
          <w:sz w:val="20"/>
          <w:szCs w:val="20"/>
        </w:rPr>
        <w:t>W</w:t>
      </w:r>
      <w:r w:rsidR="00830CDF" w:rsidRPr="00100192">
        <w:rPr>
          <w:rFonts w:cs="Calibri"/>
          <w:color w:val="2F5496"/>
          <w:sz w:val="20"/>
          <w:szCs w:val="20"/>
        </w:rPr>
        <w:t xml:space="preserve"> celu uniknięcia wątpliwości, z chwilą przesłania raportu jego treść może być w pełni wykorzystywana przez </w:t>
      </w:r>
      <w:r w:rsidR="0090049F" w:rsidRPr="00100192">
        <w:rPr>
          <w:rFonts w:cs="Calibri"/>
          <w:color w:val="2F5496"/>
          <w:sz w:val="20"/>
          <w:szCs w:val="20"/>
        </w:rPr>
        <w:t>Zamawiającego</w:t>
      </w:r>
      <w:r w:rsidR="00830CDF" w:rsidRPr="00100192">
        <w:rPr>
          <w:rFonts w:cs="Calibri"/>
          <w:color w:val="2F5496"/>
          <w:sz w:val="20"/>
          <w:szCs w:val="20"/>
        </w:rPr>
        <w:t xml:space="preserve"> w prowadzonej przez niego działalności gospodarczej bez ograniczeń (w tym </w:t>
      </w:r>
      <w:r w:rsidR="0090049F" w:rsidRPr="00100192">
        <w:rPr>
          <w:rFonts w:cs="Calibri"/>
          <w:color w:val="2F5496"/>
          <w:sz w:val="20"/>
          <w:szCs w:val="20"/>
        </w:rPr>
        <w:t>czasowych</w:t>
      </w:r>
      <w:r w:rsidR="00830CDF" w:rsidRPr="00100192">
        <w:rPr>
          <w:rFonts w:cs="Calibri"/>
          <w:color w:val="2F5496"/>
          <w:sz w:val="20"/>
          <w:szCs w:val="20"/>
        </w:rPr>
        <w:t xml:space="preserve">), a także w działalności podmiotów działających w imieniu i na rzecz </w:t>
      </w:r>
      <w:r w:rsidR="0090049F" w:rsidRPr="00100192">
        <w:rPr>
          <w:rFonts w:cs="Calibri"/>
          <w:color w:val="2F5496"/>
          <w:sz w:val="20"/>
          <w:szCs w:val="20"/>
        </w:rPr>
        <w:t>Zamawiającego</w:t>
      </w:r>
      <w:r w:rsidR="00830CDF" w:rsidRPr="00100192">
        <w:rPr>
          <w:rFonts w:cs="Calibri"/>
          <w:color w:val="2F5496"/>
          <w:sz w:val="20"/>
          <w:szCs w:val="20"/>
        </w:rPr>
        <w:t xml:space="preserve"> (np. rozszerzony </w:t>
      </w:r>
      <w:r w:rsidR="0090049F" w:rsidRPr="00100192">
        <w:rPr>
          <w:rFonts w:cs="Calibri"/>
          <w:color w:val="2F5496"/>
          <w:sz w:val="20"/>
          <w:szCs w:val="20"/>
        </w:rPr>
        <w:t>warsztat</w:t>
      </w:r>
      <w:r w:rsidR="00830CDF" w:rsidRPr="00100192">
        <w:rPr>
          <w:rFonts w:cs="Calibri"/>
          <w:color w:val="2F5496"/>
          <w:sz w:val="20"/>
          <w:szCs w:val="20"/>
        </w:rPr>
        <w:t>);</w:t>
      </w:r>
      <w:r w:rsidR="00913CC3" w:rsidRPr="00100192">
        <w:rPr>
          <w:rFonts w:cs="Calibri"/>
          <w:color w:val="2F5496"/>
          <w:sz w:val="20"/>
          <w:szCs w:val="20"/>
        </w:rPr>
        <w:t>.</w:t>
      </w:r>
    </w:p>
    <w:p w14:paraId="642051BD" w14:textId="77777777" w:rsidR="0074429A" w:rsidRPr="00BB0B2B" w:rsidRDefault="0074429A" w:rsidP="0074429A">
      <w:pPr>
        <w:keepNext/>
        <w:suppressAutoHyphens/>
        <w:overflowPunct w:val="0"/>
        <w:autoSpaceDE w:val="0"/>
        <w:spacing w:after="0" w:line="240" w:lineRule="auto"/>
        <w:jc w:val="center"/>
        <w:textAlignment w:val="baseline"/>
        <w:outlineLvl w:val="1"/>
        <w:rPr>
          <w:rFonts w:cs="Calibri"/>
          <w:b/>
          <w:bCs/>
          <w:color w:val="2F5496"/>
          <w:sz w:val="20"/>
          <w:szCs w:val="26"/>
          <w:lang w:val="x-none" w:eastAsia="x-none"/>
        </w:rPr>
      </w:pPr>
    </w:p>
    <w:p w14:paraId="46EC9BE6" w14:textId="77777777" w:rsidR="003D3AB9" w:rsidRPr="003D3AB9" w:rsidRDefault="003D3AB9" w:rsidP="00BB0B2B">
      <w:pPr>
        <w:keepNext/>
        <w:numPr>
          <w:ilvl w:val="0"/>
          <w:numId w:val="2"/>
        </w:numPr>
        <w:suppressAutoHyphens/>
        <w:overflowPunct w:val="0"/>
        <w:autoSpaceDE w:val="0"/>
        <w:spacing w:after="0" w:line="240" w:lineRule="auto"/>
        <w:jc w:val="center"/>
        <w:textAlignment w:val="baseline"/>
        <w:outlineLvl w:val="1"/>
        <w:rPr>
          <w:rFonts w:cs="Calibri"/>
          <w:b/>
          <w:bCs/>
          <w:sz w:val="20"/>
          <w:szCs w:val="26"/>
          <w:lang w:val="x-none" w:eastAsia="x-none"/>
        </w:rPr>
      </w:pPr>
      <w:r w:rsidRPr="003D3AB9">
        <w:rPr>
          <w:rFonts w:cs="Calibri"/>
          <w:b/>
          <w:bCs/>
          <w:sz w:val="20"/>
          <w:szCs w:val="26"/>
          <w:lang w:val="x-none" w:eastAsia="x-none"/>
        </w:rPr>
        <w:t>§</w:t>
      </w:r>
      <w:r w:rsidR="00344C7D">
        <w:rPr>
          <w:rFonts w:cs="Calibri"/>
          <w:b/>
          <w:bCs/>
          <w:sz w:val="20"/>
          <w:szCs w:val="26"/>
          <w:lang w:eastAsia="x-none"/>
        </w:rPr>
        <w:t>4</w:t>
      </w:r>
    </w:p>
    <w:p w14:paraId="7E259108" w14:textId="0CC375C3" w:rsidR="00D35DA3" w:rsidRPr="00804221" w:rsidRDefault="00D35DA3" w:rsidP="00BB0B2B">
      <w:pPr>
        <w:numPr>
          <w:ilvl w:val="0"/>
          <w:numId w:val="5"/>
        </w:numPr>
        <w:spacing w:after="0"/>
        <w:ind w:left="284" w:hanging="284"/>
        <w:rPr>
          <w:rFonts w:cs="Calibri"/>
          <w:sz w:val="20"/>
          <w:szCs w:val="20"/>
          <w:lang w:val="en-US"/>
        </w:rPr>
      </w:pPr>
      <w:r w:rsidRPr="00804221">
        <w:rPr>
          <w:rFonts w:cs="Calibri"/>
          <w:sz w:val="20"/>
          <w:szCs w:val="20"/>
          <w:lang w:val="en-US"/>
        </w:rPr>
        <w:t>The Principal undertakes to make payment in the form of wire bank transfer in the manner specified on the invoice issued by the Contractor.</w:t>
      </w:r>
      <w:r w:rsidR="0028484B" w:rsidRPr="00804221">
        <w:rPr>
          <w:lang w:val="en-US"/>
        </w:rPr>
        <w:t xml:space="preserve"> </w:t>
      </w:r>
      <w:r w:rsidR="0028484B" w:rsidRPr="00804221">
        <w:rPr>
          <w:rFonts w:cs="Calibri"/>
          <w:sz w:val="20"/>
          <w:szCs w:val="20"/>
          <w:lang w:val="en-US"/>
        </w:rPr>
        <w:t xml:space="preserve">Principal shall provide the </w:t>
      </w:r>
      <w:r w:rsidR="0028484B" w:rsidRPr="00804221">
        <w:rPr>
          <w:rFonts w:cs="Calibri"/>
          <w:b/>
          <w:bCs/>
          <w:sz w:val="20"/>
          <w:szCs w:val="20"/>
          <w:lang w:val="en-US"/>
        </w:rPr>
        <w:t>advance payment</w:t>
      </w:r>
      <w:r w:rsidR="0028484B" w:rsidRPr="00804221">
        <w:rPr>
          <w:rFonts w:cs="Calibri"/>
          <w:sz w:val="20"/>
          <w:szCs w:val="20"/>
          <w:lang w:val="en-US"/>
        </w:rPr>
        <w:t xml:space="preserve"> </w:t>
      </w:r>
      <w:r w:rsidR="00100192">
        <w:rPr>
          <w:rFonts w:cs="Calibri"/>
          <w:b/>
          <w:bCs/>
          <w:sz w:val="20"/>
          <w:szCs w:val="20"/>
          <w:lang w:val="en-US"/>
        </w:rPr>
        <w:t>…</w:t>
      </w:r>
      <w:r w:rsidR="00444B37" w:rsidRPr="00804221">
        <w:rPr>
          <w:rFonts w:cs="Calibri"/>
          <w:b/>
          <w:bCs/>
          <w:sz w:val="20"/>
          <w:szCs w:val="20"/>
          <w:lang w:val="en-US"/>
        </w:rPr>
        <w:t xml:space="preserve">%) </w:t>
      </w:r>
      <w:r w:rsidR="0028484B" w:rsidRPr="00804221">
        <w:rPr>
          <w:rFonts w:cs="Calibri"/>
          <w:sz w:val="20"/>
          <w:szCs w:val="20"/>
          <w:lang w:val="en-US"/>
        </w:rPr>
        <w:t>for the execution of the contract.</w:t>
      </w:r>
    </w:p>
    <w:p w14:paraId="0239CEE1" w14:textId="77777777" w:rsidR="00E701C8" w:rsidRDefault="003D3AB9" w:rsidP="00BB0B2B">
      <w:pPr>
        <w:numPr>
          <w:ilvl w:val="0"/>
          <w:numId w:val="5"/>
        </w:numPr>
        <w:suppressAutoHyphens/>
        <w:spacing w:after="0" w:line="240" w:lineRule="auto"/>
        <w:jc w:val="both"/>
        <w:rPr>
          <w:rFonts w:cs="Calibri"/>
          <w:sz w:val="20"/>
          <w:szCs w:val="20"/>
          <w:lang w:val="en-US"/>
        </w:rPr>
      </w:pPr>
      <w:r w:rsidRPr="003D3AB9">
        <w:rPr>
          <w:rFonts w:cs="Calibri"/>
          <w:sz w:val="20"/>
          <w:szCs w:val="20"/>
          <w:lang w:val="en-US"/>
        </w:rPr>
        <w:t xml:space="preserve">Contractor shall send </w:t>
      </w:r>
      <w:r w:rsidR="00D35DA3" w:rsidRPr="00D35DA3">
        <w:rPr>
          <w:rFonts w:cs="Calibri"/>
          <w:sz w:val="20"/>
          <w:szCs w:val="20"/>
          <w:lang w:val="en-US"/>
        </w:rPr>
        <w:t>the invoice</w:t>
      </w:r>
      <w:r w:rsidRPr="003D3AB9">
        <w:rPr>
          <w:rFonts w:cs="Calibri"/>
          <w:sz w:val="20"/>
          <w:szCs w:val="20"/>
          <w:lang w:val="en-US"/>
        </w:rPr>
        <w:t xml:space="preserve"> to Principal’s office to the address: </w:t>
      </w:r>
      <w:bookmarkStart w:id="1" w:name="_Hlk520718638"/>
      <w:r w:rsidR="00D35DA3" w:rsidRPr="00D35DA3">
        <w:rPr>
          <w:rFonts w:cs="Calibri"/>
          <w:sz w:val="20"/>
          <w:szCs w:val="20"/>
          <w:lang w:val="en-US"/>
        </w:rPr>
        <w:t xml:space="preserve">Saule </w:t>
      </w:r>
      <w:r w:rsidR="00AE7A5E">
        <w:rPr>
          <w:rFonts w:cs="Calibri"/>
          <w:sz w:val="20"/>
          <w:szCs w:val="20"/>
          <w:lang w:val="en-US"/>
        </w:rPr>
        <w:t>S.A</w:t>
      </w:r>
      <w:r w:rsidR="00D35DA3" w:rsidRPr="00D35DA3">
        <w:rPr>
          <w:rFonts w:cs="Calibri"/>
          <w:sz w:val="20"/>
          <w:szCs w:val="20"/>
          <w:lang w:val="en-US"/>
        </w:rPr>
        <w:t>.,</w:t>
      </w:r>
      <w:bookmarkEnd w:id="1"/>
      <w:r w:rsidR="00D35DA3" w:rsidRPr="00D35DA3">
        <w:rPr>
          <w:rFonts w:cs="Calibri"/>
          <w:sz w:val="20"/>
          <w:szCs w:val="20"/>
          <w:lang w:val="en-US"/>
        </w:rPr>
        <w:t xml:space="preserve"> </w:t>
      </w:r>
      <w:r w:rsidRPr="003D3AB9">
        <w:rPr>
          <w:rFonts w:cs="Calibri"/>
          <w:sz w:val="20"/>
          <w:szCs w:val="20"/>
          <w:lang w:val="en-US"/>
        </w:rPr>
        <w:t xml:space="preserve">ul. </w:t>
      </w:r>
      <w:proofErr w:type="spellStart"/>
      <w:r w:rsidRPr="003D3AB9">
        <w:rPr>
          <w:rFonts w:cs="Calibri"/>
          <w:sz w:val="20"/>
          <w:szCs w:val="20"/>
          <w:lang w:val="en-US"/>
        </w:rPr>
        <w:t>Duńska</w:t>
      </w:r>
      <w:proofErr w:type="spellEnd"/>
      <w:r w:rsidRPr="003D3AB9">
        <w:rPr>
          <w:rFonts w:cs="Calibri"/>
          <w:sz w:val="20"/>
          <w:szCs w:val="20"/>
          <w:lang w:val="en-US"/>
        </w:rPr>
        <w:t xml:space="preserve"> 11, 54-427 Wrocław, Poland, or by e-mail to </w:t>
      </w:r>
      <w:hyperlink r:id="rId8" w:history="1">
        <w:r w:rsidRPr="003D3AB9">
          <w:rPr>
            <w:rFonts w:cs="Calibri"/>
            <w:color w:val="0563C1"/>
            <w:sz w:val="20"/>
            <w:szCs w:val="20"/>
            <w:u w:val="single"/>
            <w:lang w:val="en-US"/>
          </w:rPr>
          <w:t>przetargi@sauletech.com</w:t>
        </w:r>
      </w:hyperlink>
      <w:r w:rsidR="00E701C8">
        <w:rPr>
          <w:rFonts w:cs="Calibri"/>
          <w:sz w:val="20"/>
          <w:szCs w:val="20"/>
          <w:lang w:val="en-US"/>
        </w:rPr>
        <w:t>.</w:t>
      </w:r>
    </w:p>
    <w:p w14:paraId="7EC241A9" w14:textId="77777777" w:rsidR="00444B37" w:rsidRPr="00804221" w:rsidRDefault="00D35DA3" w:rsidP="00BB0B2B">
      <w:pPr>
        <w:numPr>
          <w:ilvl w:val="0"/>
          <w:numId w:val="5"/>
        </w:numPr>
        <w:suppressAutoHyphens/>
        <w:spacing w:after="0" w:line="240" w:lineRule="auto"/>
        <w:jc w:val="both"/>
        <w:rPr>
          <w:rFonts w:cs="Calibri"/>
          <w:sz w:val="20"/>
          <w:szCs w:val="20"/>
          <w:lang w:val="en-US"/>
        </w:rPr>
      </w:pPr>
      <w:r w:rsidRPr="00804221">
        <w:rPr>
          <w:rFonts w:cs="Calibri"/>
          <w:sz w:val="20"/>
          <w:szCs w:val="20"/>
          <w:lang w:val="en-US"/>
        </w:rPr>
        <w:t xml:space="preserve">The payment deadline is </w:t>
      </w:r>
      <w:r w:rsidRPr="00804221">
        <w:rPr>
          <w:rFonts w:cs="Calibri"/>
          <w:b/>
          <w:sz w:val="20"/>
          <w:szCs w:val="20"/>
          <w:lang w:val="en-US"/>
        </w:rPr>
        <w:t>14 days</w:t>
      </w:r>
      <w:r w:rsidRPr="00804221">
        <w:rPr>
          <w:rFonts w:cs="Calibri"/>
          <w:sz w:val="20"/>
          <w:szCs w:val="20"/>
          <w:lang w:val="en-US"/>
        </w:rPr>
        <w:t xml:space="preserve"> from the date of receipt by the Principal of a correctly issued VAT invoice.</w:t>
      </w:r>
      <w:r w:rsidR="00444B37" w:rsidRPr="00804221">
        <w:rPr>
          <w:rFonts w:cs="Calibri"/>
          <w:sz w:val="20"/>
          <w:szCs w:val="20"/>
          <w:lang w:val="en-US"/>
        </w:rPr>
        <w:t xml:space="preserve"> The basis for issuing the VAT invoice for the advance payment will be the Contract signed by both parties and for the rest the </w:t>
      </w:r>
      <w:r w:rsidR="00444B37" w:rsidRPr="00804221">
        <w:rPr>
          <w:rFonts w:cs="Calibri"/>
          <w:b/>
          <w:bCs/>
          <w:sz w:val="20"/>
          <w:szCs w:val="20"/>
          <w:lang w:val="en-US"/>
        </w:rPr>
        <w:t>acceptance protocol</w:t>
      </w:r>
      <w:r w:rsidR="00444B37" w:rsidRPr="00804221">
        <w:rPr>
          <w:rFonts w:cs="Calibri"/>
          <w:sz w:val="20"/>
          <w:szCs w:val="20"/>
          <w:lang w:val="en-US"/>
        </w:rPr>
        <w:t xml:space="preserve"> signed by the Principal confirming the properly carried out the service.</w:t>
      </w:r>
    </w:p>
    <w:p w14:paraId="7D5DEBE0" w14:textId="77777777" w:rsidR="0074429A" w:rsidRPr="00804221" w:rsidRDefault="0074429A" w:rsidP="0074429A">
      <w:pPr>
        <w:suppressAutoHyphens/>
        <w:spacing w:after="0" w:line="240" w:lineRule="auto"/>
        <w:jc w:val="both"/>
        <w:rPr>
          <w:rFonts w:cs="Calibri"/>
          <w:sz w:val="20"/>
          <w:szCs w:val="20"/>
          <w:lang w:val="en-US"/>
        </w:rPr>
      </w:pPr>
    </w:p>
    <w:p w14:paraId="172EEE7B" w14:textId="17657E92" w:rsidR="00D35DA3" w:rsidRPr="00BB0B2B" w:rsidRDefault="0074429A" w:rsidP="00BB0B2B">
      <w:pPr>
        <w:numPr>
          <w:ilvl w:val="0"/>
          <w:numId w:val="14"/>
        </w:numPr>
        <w:suppressAutoHyphens/>
        <w:spacing w:after="0" w:line="240" w:lineRule="auto"/>
        <w:jc w:val="both"/>
        <w:rPr>
          <w:rFonts w:cs="Calibri"/>
          <w:color w:val="2F5496"/>
          <w:sz w:val="20"/>
          <w:szCs w:val="20"/>
        </w:rPr>
      </w:pPr>
      <w:r w:rsidRPr="00BB0B2B">
        <w:rPr>
          <w:rFonts w:cs="Calibri"/>
          <w:color w:val="2F5496"/>
          <w:sz w:val="20"/>
          <w:szCs w:val="20"/>
        </w:rPr>
        <w:t xml:space="preserve">Zamawiający </w:t>
      </w:r>
      <w:r w:rsidR="00D35DA3" w:rsidRPr="00BB0B2B">
        <w:rPr>
          <w:rFonts w:cs="Calibri"/>
          <w:color w:val="2F5496"/>
          <w:sz w:val="20"/>
          <w:szCs w:val="20"/>
        </w:rPr>
        <w:t>zobowiązuje się dokonać płatności w formie przelewu bankowego w sposób określony na fakturze wystawionej przez Wykonawcę.</w:t>
      </w:r>
      <w:r w:rsidR="0028484B" w:rsidRPr="00BB0B2B">
        <w:rPr>
          <w:rFonts w:cs="Calibri"/>
          <w:color w:val="2F5496"/>
          <w:sz w:val="20"/>
          <w:szCs w:val="20"/>
        </w:rPr>
        <w:t xml:space="preserve"> Zamawiający wypłaci </w:t>
      </w:r>
      <w:r w:rsidR="0028484B" w:rsidRPr="00BB0B2B">
        <w:rPr>
          <w:rFonts w:cs="Calibri"/>
          <w:b/>
          <w:bCs/>
          <w:color w:val="2F5496"/>
          <w:sz w:val="20"/>
          <w:szCs w:val="20"/>
        </w:rPr>
        <w:t xml:space="preserve">zaliczkę </w:t>
      </w:r>
      <w:r w:rsidR="00444B37" w:rsidRPr="00BB0B2B">
        <w:rPr>
          <w:rFonts w:cs="Calibri"/>
          <w:b/>
          <w:bCs/>
          <w:color w:val="2F5496"/>
          <w:sz w:val="20"/>
          <w:szCs w:val="20"/>
        </w:rPr>
        <w:t>(</w:t>
      </w:r>
      <w:r w:rsidR="00100192">
        <w:rPr>
          <w:rFonts w:cs="Calibri"/>
          <w:b/>
          <w:bCs/>
          <w:color w:val="2F5496"/>
          <w:sz w:val="20"/>
          <w:szCs w:val="20"/>
        </w:rPr>
        <w:t>…</w:t>
      </w:r>
      <w:r w:rsidR="00444B37" w:rsidRPr="00BB0B2B">
        <w:rPr>
          <w:rFonts w:cs="Calibri"/>
          <w:b/>
          <w:bCs/>
          <w:color w:val="2F5496"/>
          <w:sz w:val="20"/>
          <w:szCs w:val="20"/>
        </w:rPr>
        <w:t xml:space="preserve">%) </w:t>
      </w:r>
      <w:r w:rsidR="0028484B" w:rsidRPr="00BB0B2B">
        <w:rPr>
          <w:rFonts w:cs="Calibri"/>
          <w:color w:val="2F5496"/>
          <w:sz w:val="20"/>
          <w:szCs w:val="20"/>
        </w:rPr>
        <w:t>na poczet realizacji przedmiotu Umowy.</w:t>
      </w:r>
    </w:p>
    <w:p w14:paraId="7E7FB321" w14:textId="77777777" w:rsidR="0074429A" w:rsidRPr="00BB0B2B" w:rsidRDefault="0074429A" w:rsidP="00BB0B2B">
      <w:pPr>
        <w:numPr>
          <w:ilvl w:val="0"/>
          <w:numId w:val="14"/>
        </w:numPr>
        <w:suppressAutoHyphens/>
        <w:spacing w:after="0" w:line="240" w:lineRule="auto"/>
        <w:jc w:val="both"/>
        <w:rPr>
          <w:rFonts w:cs="Calibri"/>
          <w:color w:val="2F5496"/>
          <w:sz w:val="20"/>
          <w:szCs w:val="20"/>
        </w:rPr>
      </w:pPr>
      <w:r w:rsidRPr="00BB0B2B">
        <w:rPr>
          <w:rFonts w:cs="Calibri"/>
          <w:color w:val="2F5496"/>
          <w:sz w:val="20"/>
          <w:szCs w:val="20"/>
        </w:rPr>
        <w:t>Wykonawca prze</w:t>
      </w:r>
      <w:r w:rsidR="00D35DA3" w:rsidRPr="00BB0B2B">
        <w:rPr>
          <w:rFonts w:cs="Calibri"/>
          <w:color w:val="2F5496"/>
          <w:sz w:val="20"/>
          <w:szCs w:val="20"/>
        </w:rPr>
        <w:t>śle</w:t>
      </w:r>
      <w:r w:rsidRPr="00BB0B2B">
        <w:rPr>
          <w:rFonts w:cs="Calibri"/>
          <w:color w:val="2F5496"/>
          <w:sz w:val="20"/>
          <w:szCs w:val="20"/>
        </w:rPr>
        <w:t xml:space="preserve"> faktur</w:t>
      </w:r>
      <w:r w:rsidR="00D35DA3" w:rsidRPr="00BB0B2B">
        <w:rPr>
          <w:rFonts w:cs="Calibri"/>
          <w:color w:val="2F5496"/>
          <w:sz w:val="20"/>
          <w:szCs w:val="20"/>
        </w:rPr>
        <w:t>ę</w:t>
      </w:r>
      <w:r w:rsidRPr="00BB0B2B">
        <w:rPr>
          <w:rFonts w:cs="Calibri"/>
          <w:color w:val="2F5496"/>
          <w:sz w:val="20"/>
          <w:szCs w:val="20"/>
        </w:rPr>
        <w:t xml:space="preserve"> </w:t>
      </w:r>
      <w:r w:rsidR="00732A61" w:rsidRPr="00BB0B2B">
        <w:rPr>
          <w:rFonts w:cs="Calibri"/>
          <w:color w:val="2F5496"/>
          <w:sz w:val="20"/>
          <w:szCs w:val="20"/>
        </w:rPr>
        <w:t>do biura</w:t>
      </w:r>
      <w:r w:rsidRPr="00BB0B2B">
        <w:rPr>
          <w:rFonts w:cs="Calibri"/>
          <w:color w:val="2F5496"/>
          <w:sz w:val="20"/>
          <w:szCs w:val="20"/>
        </w:rPr>
        <w:t xml:space="preserve"> </w:t>
      </w:r>
      <w:r w:rsidR="00732A61" w:rsidRPr="00BB0B2B">
        <w:rPr>
          <w:rFonts w:cs="Calibri"/>
          <w:color w:val="2F5496"/>
          <w:sz w:val="20"/>
          <w:szCs w:val="20"/>
        </w:rPr>
        <w:t>Zamawiającego</w:t>
      </w:r>
      <w:r w:rsidRPr="00BB0B2B">
        <w:rPr>
          <w:rFonts w:cs="Calibri"/>
          <w:color w:val="2F5496"/>
          <w:sz w:val="20"/>
          <w:szCs w:val="20"/>
        </w:rPr>
        <w:t xml:space="preserve"> na adres:</w:t>
      </w:r>
      <w:r w:rsidR="00D35DA3" w:rsidRPr="00BB0B2B">
        <w:rPr>
          <w:color w:val="2F5496"/>
        </w:rPr>
        <w:t xml:space="preserve"> </w:t>
      </w:r>
      <w:r w:rsidR="00D35DA3" w:rsidRPr="00BB0B2B">
        <w:rPr>
          <w:rFonts w:cs="Calibri"/>
          <w:color w:val="2F5496"/>
          <w:sz w:val="20"/>
          <w:szCs w:val="20"/>
        </w:rPr>
        <w:t xml:space="preserve">Saule </w:t>
      </w:r>
      <w:r w:rsidR="00AE7A5E" w:rsidRPr="00BB0B2B">
        <w:rPr>
          <w:rFonts w:cs="Calibri"/>
          <w:color w:val="2F5496"/>
          <w:sz w:val="20"/>
          <w:szCs w:val="20"/>
        </w:rPr>
        <w:t>S.A</w:t>
      </w:r>
      <w:r w:rsidR="00D35DA3" w:rsidRPr="00BB0B2B">
        <w:rPr>
          <w:rFonts w:cs="Calibri"/>
          <w:color w:val="2F5496"/>
          <w:sz w:val="20"/>
          <w:szCs w:val="20"/>
        </w:rPr>
        <w:t>.,</w:t>
      </w:r>
      <w:r w:rsidRPr="00BB0B2B">
        <w:rPr>
          <w:rFonts w:cs="Calibri"/>
          <w:color w:val="2F5496"/>
          <w:sz w:val="20"/>
          <w:szCs w:val="20"/>
        </w:rPr>
        <w:t xml:space="preserve"> ul. Duńska 11, 54-427 Wrocław, Polska lub e-mailem na </w:t>
      </w:r>
      <w:r w:rsidR="00732A61" w:rsidRPr="00BB0B2B">
        <w:rPr>
          <w:rFonts w:cs="Calibri"/>
          <w:color w:val="2F5496"/>
          <w:sz w:val="20"/>
          <w:szCs w:val="20"/>
        </w:rPr>
        <w:t xml:space="preserve">adres: </w:t>
      </w:r>
      <w:hyperlink r:id="rId9" w:history="1">
        <w:r w:rsidR="00D35DA3" w:rsidRPr="00BB0B2B">
          <w:rPr>
            <w:rStyle w:val="Hipercze"/>
            <w:rFonts w:cs="Calibri"/>
            <w:color w:val="2F5496"/>
            <w:sz w:val="20"/>
            <w:szCs w:val="20"/>
          </w:rPr>
          <w:t>przetargi@sauletech.com</w:t>
        </w:r>
      </w:hyperlink>
      <w:r w:rsidRPr="00BB0B2B">
        <w:rPr>
          <w:rFonts w:cs="Calibri"/>
          <w:color w:val="2F5496"/>
          <w:sz w:val="20"/>
          <w:szCs w:val="20"/>
        </w:rPr>
        <w:t>.</w:t>
      </w:r>
    </w:p>
    <w:p w14:paraId="04080003" w14:textId="77777777" w:rsidR="00444B37" w:rsidRPr="00BB0B2B" w:rsidRDefault="00D35DA3" w:rsidP="00BB0B2B">
      <w:pPr>
        <w:numPr>
          <w:ilvl w:val="0"/>
          <w:numId w:val="14"/>
        </w:numPr>
        <w:suppressAutoHyphens/>
        <w:spacing w:after="0" w:line="240" w:lineRule="auto"/>
        <w:jc w:val="both"/>
        <w:rPr>
          <w:rFonts w:cs="Calibri"/>
          <w:color w:val="2F5496"/>
          <w:sz w:val="20"/>
          <w:szCs w:val="20"/>
        </w:rPr>
      </w:pPr>
      <w:r w:rsidRPr="00BB0B2B">
        <w:rPr>
          <w:rFonts w:cs="Calibri"/>
          <w:color w:val="2F5496"/>
          <w:sz w:val="20"/>
          <w:szCs w:val="20"/>
        </w:rPr>
        <w:t xml:space="preserve">Termin płatności wynosi </w:t>
      </w:r>
      <w:r w:rsidRPr="00BB0B2B">
        <w:rPr>
          <w:rFonts w:cs="Calibri"/>
          <w:b/>
          <w:color w:val="2F5496"/>
          <w:sz w:val="20"/>
          <w:szCs w:val="20"/>
        </w:rPr>
        <w:t>14 dni</w:t>
      </w:r>
      <w:r w:rsidRPr="00BB0B2B">
        <w:rPr>
          <w:rFonts w:cs="Calibri"/>
          <w:color w:val="2F5496"/>
          <w:sz w:val="20"/>
          <w:szCs w:val="20"/>
        </w:rPr>
        <w:t xml:space="preserve"> od daty otrzymania przez Zleceniodawcę prawidłowo wystawionej faktury VAT.</w:t>
      </w:r>
      <w:r w:rsidR="0038565C" w:rsidRPr="00BB0B2B">
        <w:rPr>
          <w:rFonts w:cs="Calibri"/>
          <w:color w:val="2F5496"/>
          <w:sz w:val="20"/>
          <w:szCs w:val="20"/>
        </w:rPr>
        <w:t xml:space="preserve"> </w:t>
      </w:r>
      <w:r w:rsidR="00444B37" w:rsidRPr="00BB0B2B">
        <w:rPr>
          <w:rFonts w:cs="Calibri"/>
          <w:color w:val="2F5496"/>
          <w:sz w:val="20"/>
          <w:szCs w:val="20"/>
        </w:rPr>
        <w:t>Podstawą do wystawienia</w:t>
      </w:r>
      <w:r w:rsidR="0038565C" w:rsidRPr="00BB0B2B">
        <w:rPr>
          <w:rFonts w:cs="Calibri"/>
          <w:color w:val="2F5496"/>
          <w:sz w:val="20"/>
          <w:szCs w:val="20"/>
        </w:rPr>
        <w:t xml:space="preserve"> f</w:t>
      </w:r>
      <w:r w:rsidR="00444B37" w:rsidRPr="00BB0B2B">
        <w:rPr>
          <w:rFonts w:cs="Calibri"/>
          <w:color w:val="2F5496"/>
          <w:sz w:val="20"/>
          <w:szCs w:val="20"/>
        </w:rPr>
        <w:t xml:space="preserve">aktury VAT </w:t>
      </w:r>
      <w:r w:rsidR="0038565C" w:rsidRPr="00BB0B2B">
        <w:rPr>
          <w:rFonts w:cs="Calibri"/>
          <w:color w:val="2F5496"/>
          <w:sz w:val="20"/>
          <w:szCs w:val="20"/>
        </w:rPr>
        <w:t xml:space="preserve">na kwotę zaliczki </w:t>
      </w:r>
      <w:r w:rsidR="00444B37" w:rsidRPr="00BB0B2B">
        <w:rPr>
          <w:rFonts w:cs="Calibri"/>
          <w:color w:val="2F5496"/>
          <w:sz w:val="20"/>
          <w:szCs w:val="20"/>
        </w:rPr>
        <w:t xml:space="preserve">będzie podpisana przez obie strony </w:t>
      </w:r>
      <w:r w:rsidR="00705B55" w:rsidRPr="00BB0B2B">
        <w:rPr>
          <w:rFonts w:cs="Calibri"/>
          <w:color w:val="2F5496"/>
          <w:sz w:val="20"/>
          <w:szCs w:val="20"/>
        </w:rPr>
        <w:t xml:space="preserve">niniejsza </w:t>
      </w:r>
      <w:r w:rsidR="00444B37" w:rsidRPr="00BB0B2B">
        <w:rPr>
          <w:rFonts w:cs="Calibri"/>
          <w:color w:val="2F5496"/>
          <w:sz w:val="20"/>
          <w:szCs w:val="20"/>
        </w:rPr>
        <w:t xml:space="preserve">Umowa, a </w:t>
      </w:r>
      <w:r w:rsidR="0038565C" w:rsidRPr="00BB0B2B">
        <w:rPr>
          <w:rFonts w:cs="Calibri"/>
          <w:color w:val="2F5496"/>
          <w:sz w:val="20"/>
          <w:szCs w:val="20"/>
        </w:rPr>
        <w:t xml:space="preserve">na </w:t>
      </w:r>
      <w:r w:rsidR="00444B37" w:rsidRPr="00BB0B2B">
        <w:rPr>
          <w:rFonts w:cs="Calibri"/>
          <w:color w:val="2F5496"/>
          <w:sz w:val="20"/>
          <w:szCs w:val="20"/>
        </w:rPr>
        <w:t>pozostał</w:t>
      </w:r>
      <w:r w:rsidR="0038565C" w:rsidRPr="00BB0B2B">
        <w:rPr>
          <w:rFonts w:cs="Calibri"/>
          <w:color w:val="2F5496"/>
          <w:sz w:val="20"/>
          <w:szCs w:val="20"/>
        </w:rPr>
        <w:t>ą</w:t>
      </w:r>
      <w:r w:rsidR="00444B37" w:rsidRPr="00BB0B2B">
        <w:rPr>
          <w:rFonts w:cs="Calibri"/>
          <w:color w:val="2F5496"/>
          <w:sz w:val="20"/>
          <w:szCs w:val="20"/>
        </w:rPr>
        <w:t xml:space="preserve"> częś</w:t>
      </w:r>
      <w:r w:rsidR="0038565C" w:rsidRPr="00BB0B2B">
        <w:rPr>
          <w:rFonts w:cs="Calibri"/>
          <w:color w:val="2F5496"/>
          <w:sz w:val="20"/>
          <w:szCs w:val="20"/>
        </w:rPr>
        <w:t>ć</w:t>
      </w:r>
      <w:r w:rsidR="00444B37" w:rsidRPr="00BB0B2B">
        <w:rPr>
          <w:rFonts w:cs="Calibri"/>
          <w:color w:val="2F5496"/>
          <w:sz w:val="20"/>
          <w:szCs w:val="20"/>
        </w:rPr>
        <w:t xml:space="preserve"> </w:t>
      </w:r>
      <w:r w:rsidR="0016191D" w:rsidRPr="00BB0B2B">
        <w:rPr>
          <w:rFonts w:cs="Calibri"/>
          <w:color w:val="2F5496"/>
          <w:sz w:val="20"/>
          <w:szCs w:val="20"/>
        </w:rPr>
        <w:t xml:space="preserve">wynagrodzenia </w:t>
      </w:r>
      <w:r w:rsidR="00444B37" w:rsidRPr="00BB0B2B">
        <w:rPr>
          <w:rFonts w:cs="Calibri"/>
          <w:color w:val="2F5496"/>
          <w:sz w:val="20"/>
          <w:szCs w:val="20"/>
        </w:rPr>
        <w:t xml:space="preserve">podpisany przez </w:t>
      </w:r>
      <w:r w:rsidR="0016191D" w:rsidRPr="00BB0B2B">
        <w:rPr>
          <w:rFonts w:cs="Calibri"/>
          <w:color w:val="2F5496"/>
          <w:sz w:val="20"/>
          <w:szCs w:val="20"/>
        </w:rPr>
        <w:t>Zamawiającego</w:t>
      </w:r>
      <w:r w:rsidR="00444B37" w:rsidRPr="00BB0B2B">
        <w:rPr>
          <w:rFonts w:cs="Calibri"/>
          <w:color w:val="2F5496"/>
          <w:sz w:val="20"/>
          <w:szCs w:val="20"/>
        </w:rPr>
        <w:t xml:space="preserve"> </w:t>
      </w:r>
      <w:r w:rsidR="00444B37" w:rsidRPr="00BB0B2B">
        <w:rPr>
          <w:rFonts w:cs="Calibri"/>
          <w:b/>
          <w:bCs/>
          <w:color w:val="2F5496"/>
          <w:sz w:val="20"/>
          <w:szCs w:val="20"/>
        </w:rPr>
        <w:t>protokół odbioru</w:t>
      </w:r>
      <w:r w:rsidR="00444B37" w:rsidRPr="00BB0B2B">
        <w:rPr>
          <w:rFonts w:cs="Calibri"/>
          <w:color w:val="2F5496"/>
          <w:sz w:val="20"/>
          <w:szCs w:val="20"/>
        </w:rPr>
        <w:t xml:space="preserve"> potwierdzający prawidłowo </w:t>
      </w:r>
      <w:r w:rsidR="0016191D" w:rsidRPr="00BB0B2B">
        <w:rPr>
          <w:rFonts w:cs="Calibri"/>
          <w:color w:val="2F5496"/>
          <w:sz w:val="20"/>
          <w:szCs w:val="20"/>
        </w:rPr>
        <w:t xml:space="preserve">zrealizowaną </w:t>
      </w:r>
      <w:r w:rsidR="00444B37" w:rsidRPr="00BB0B2B">
        <w:rPr>
          <w:rFonts w:cs="Calibri"/>
          <w:color w:val="2F5496"/>
          <w:sz w:val="20"/>
          <w:szCs w:val="20"/>
        </w:rPr>
        <w:t>usługę.</w:t>
      </w:r>
    </w:p>
    <w:p w14:paraId="41F532DB" w14:textId="77777777" w:rsidR="00444B37" w:rsidRPr="009F32F6" w:rsidRDefault="00444B37" w:rsidP="00694932">
      <w:pPr>
        <w:suppressAutoHyphens/>
        <w:spacing w:after="0" w:line="240" w:lineRule="auto"/>
        <w:jc w:val="both"/>
        <w:rPr>
          <w:rFonts w:cs="Calibri"/>
          <w:color w:val="2F5496"/>
          <w:sz w:val="20"/>
          <w:szCs w:val="20"/>
        </w:rPr>
      </w:pPr>
    </w:p>
    <w:p w14:paraId="76ACC523" w14:textId="77777777" w:rsidR="003D3AB9" w:rsidRPr="003D3AB9" w:rsidRDefault="003D3AB9" w:rsidP="00BB0B2B">
      <w:pPr>
        <w:keepNext/>
        <w:numPr>
          <w:ilvl w:val="0"/>
          <w:numId w:val="2"/>
        </w:numPr>
        <w:suppressAutoHyphens/>
        <w:overflowPunct w:val="0"/>
        <w:autoSpaceDE w:val="0"/>
        <w:spacing w:after="0" w:line="240" w:lineRule="auto"/>
        <w:jc w:val="center"/>
        <w:textAlignment w:val="baseline"/>
        <w:outlineLvl w:val="1"/>
        <w:rPr>
          <w:rFonts w:cs="Calibri"/>
          <w:b/>
          <w:bCs/>
          <w:sz w:val="20"/>
          <w:szCs w:val="26"/>
          <w:lang w:val="x-none" w:eastAsia="x-none"/>
        </w:rPr>
      </w:pPr>
      <w:r w:rsidRPr="003D3AB9">
        <w:rPr>
          <w:rFonts w:cs="Calibri"/>
          <w:b/>
          <w:bCs/>
          <w:sz w:val="20"/>
          <w:szCs w:val="26"/>
          <w:lang w:val="x-none" w:eastAsia="x-none"/>
        </w:rPr>
        <w:t>§</w:t>
      </w:r>
      <w:r w:rsidR="004A278C">
        <w:rPr>
          <w:rFonts w:cs="Calibri"/>
          <w:b/>
          <w:bCs/>
          <w:sz w:val="20"/>
          <w:szCs w:val="26"/>
          <w:lang w:eastAsia="x-none"/>
        </w:rPr>
        <w:t>5</w:t>
      </w:r>
    </w:p>
    <w:p w14:paraId="5D13B7CA" w14:textId="77777777" w:rsidR="003D3AB9" w:rsidRPr="009329F2" w:rsidRDefault="003D3AB9" w:rsidP="00BB0B2B">
      <w:pPr>
        <w:numPr>
          <w:ilvl w:val="0"/>
          <w:numId w:val="6"/>
        </w:numPr>
        <w:suppressAutoHyphens/>
        <w:spacing w:after="0" w:line="240" w:lineRule="auto"/>
        <w:jc w:val="both"/>
        <w:rPr>
          <w:rFonts w:cs="Calibri"/>
          <w:sz w:val="20"/>
          <w:szCs w:val="20"/>
          <w:lang w:val="en-US"/>
        </w:rPr>
      </w:pPr>
      <w:r w:rsidRPr="009329F2">
        <w:rPr>
          <w:rFonts w:cs="Calibri"/>
          <w:sz w:val="20"/>
          <w:szCs w:val="20"/>
          <w:lang w:val="en-US"/>
        </w:rPr>
        <w:t xml:space="preserve">The Contract may be terminated by </w:t>
      </w:r>
      <w:r w:rsidR="001B1DBB" w:rsidRPr="009329F2">
        <w:rPr>
          <w:rFonts w:cs="Calibri"/>
          <w:sz w:val="20"/>
          <w:szCs w:val="20"/>
          <w:lang w:val="en-US"/>
        </w:rPr>
        <w:t>Principal</w:t>
      </w:r>
      <w:r w:rsidRPr="009329F2">
        <w:rPr>
          <w:rFonts w:cs="Calibri"/>
          <w:sz w:val="20"/>
          <w:szCs w:val="20"/>
          <w:lang w:val="en-US"/>
        </w:rPr>
        <w:t>, with or without cause, effective immediately upon reasonable prior written notice to the other party.</w:t>
      </w:r>
      <w:r w:rsidR="00E83514" w:rsidRPr="009329F2">
        <w:rPr>
          <w:lang w:val="en-US"/>
        </w:rPr>
        <w:t xml:space="preserve"> </w:t>
      </w:r>
      <w:r w:rsidR="00E83514" w:rsidRPr="009329F2">
        <w:rPr>
          <w:rFonts w:cs="Calibri"/>
          <w:sz w:val="20"/>
          <w:szCs w:val="20"/>
          <w:lang w:val="en-US"/>
        </w:rPr>
        <w:t>Immediately after the termination of the contract, the Contractor will provide the Principal with samples covered by the service provided until then, and he is entitled to remuneration for this scope of the service performed properly.</w:t>
      </w:r>
    </w:p>
    <w:p w14:paraId="587EA5C2" w14:textId="77777777" w:rsidR="003D3AB9" w:rsidRDefault="00A051B1" w:rsidP="00BB0B2B">
      <w:pPr>
        <w:numPr>
          <w:ilvl w:val="0"/>
          <w:numId w:val="6"/>
        </w:numPr>
        <w:suppressAutoHyphens/>
        <w:spacing w:after="0" w:line="240" w:lineRule="auto"/>
        <w:jc w:val="both"/>
        <w:rPr>
          <w:rFonts w:cs="Calibri"/>
          <w:sz w:val="20"/>
          <w:szCs w:val="20"/>
          <w:lang w:val="en-US"/>
        </w:rPr>
      </w:pPr>
      <w:r>
        <w:rPr>
          <w:rFonts w:cs="Calibri"/>
          <w:sz w:val="20"/>
          <w:szCs w:val="20"/>
          <w:lang w:val="en-US"/>
        </w:rPr>
        <w:t>Ne</w:t>
      </w:r>
      <w:r w:rsidR="003D3AB9" w:rsidRPr="003D3AB9">
        <w:rPr>
          <w:rFonts w:cs="Calibri"/>
          <w:sz w:val="20"/>
          <w:szCs w:val="20"/>
          <w:lang w:val="en-US"/>
        </w:rPr>
        <w:t>ither party may, based on applicable law, pursue claims exceeding the value of this Contract</w:t>
      </w:r>
      <w:r w:rsidR="001C22D6">
        <w:rPr>
          <w:rFonts w:cs="Calibri"/>
          <w:sz w:val="20"/>
          <w:szCs w:val="20"/>
          <w:lang w:val="en-US"/>
        </w:rPr>
        <w:t>, except with respect to breach of confidentiality claims, fraud</w:t>
      </w:r>
      <w:r w:rsidR="0038565C">
        <w:rPr>
          <w:rFonts w:cs="Calibri"/>
          <w:sz w:val="20"/>
          <w:szCs w:val="20"/>
          <w:lang w:val="en-US"/>
        </w:rPr>
        <w:t xml:space="preserve"> </w:t>
      </w:r>
      <w:r w:rsidR="001C22D6">
        <w:rPr>
          <w:rFonts w:cs="Calibri"/>
          <w:sz w:val="20"/>
          <w:szCs w:val="20"/>
          <w:lang w:val="en-US"/>
        </w:rPr>
        <w:t>or willful misconduct</w:t>
      </w:r>
      <w:r w:rsidR="003D3AB9" w:rsidRPr="003D3AB9">
        <w:rPr>
          <w:rFonts w:cs="Calibri"/>
          <w:sz w:val="20"/>
          <w:szCs w:val="20"/>
          <w:lang w:val="en-US"/>
        </w:rPr>
        <w:t>.</w:t>
      </w:r>
    </w:p>
    <w:p w14:paraId="0DA9FA77" w14:textId="77777777" w:rsidR="003C28D2" w:rsidRPr="003C28D2" w:rsidRDefault="003C28D2" w:rsidP="00BB0B2B">
      <w:pPr>
        <w:numPr>
          <w:ilvl w:val="0"/>
          <w:numId w:val="6"/>
        </w:numPr>
        <w:suppressAutoHyphens/>
        <w:spacing w:after="0" w:line="240" w:lineRule="auto"/>
        <w:jc w:val="both"/>
        <w:rPr>
          <w:rFonts w:cs="Calibri"/>
          <w:sz w:val="20"/>
          <w:szCs w:val="20"/>
          <w:lang w:val="en-US"/>
        </w:rPr>
      </w:pPr>
      <w:r w:rsidRPr="003C28D2">
        <w:rPr>
          <w:rFonts w:cs="Calibri"/>
          <w:sz w:val="20"/>
          <w:szCs w:val="20"/>
          <w:lang w:val="en-US"/>
        </w:rPr>
        <w:t xml:space="preserve">Except for a duly documented case of </w:t>
      </w:r>
      <w:r w:rsidRPr="003C28D2">
        <w:rPr>
          <w:rFonts w:cs="Calibri"/>
          <w:b/>
          <w:bCs/>
          <w:sz w:val="20"/>
          <w:szCs w:val="20"/>
          <w:lang w:val="en-US"/>
        </w:rPr>
        <w:t>force majeure</w:t>
      </w:r>
      <w:r w:rsidRPr="003C28D2">
        <w:rPr>
          <w:rFonts w:cs="Calibri"/>
          <w:sz w:val="20"/>
          <w:szCs w:val="20"/>
          <w:lang w:val="en-US"/>
        </w:rPr>
        <w:t xml:space="preserve">, the </w:t>
      </w:r>
      <w:r>
        <w:rPr>
          <w:rFonts w:cs="Calibri"/>
          <w:sz w:val="20"/>
          <w:szCs w:val="20"/>
          <w:lang w:val="en-US"/>
        </w:rPr>
        <w:t>Principal</w:t>
      </w:r>
      <w:r w:rsidRPr="003C28D2">
        <w:rPr>
          <w:rFonts w:cs="Calibri"/>
          <w:sz w:val="20"/>
          <w:szCs w:val="20"/>
          <w:lang w:val="en-US"/>
        </w:rPr>
        <w:t xml:space="preserve"> may require the Contractor to pay </w:t>
      </w:r>
      <w:r w:rsidRPr="003C28D2">
        <w:rPr>
          <w:rFonts w:cs="Calibri"/>
          <w:b/>
          <w:bCs/>
          <w:sz w:val="20"/>
          <w:szCs w:val="20"/>
          <w:lang w:val="en-US"/>
        </w:rPr>
        <w:t>contractual penalties</w:t>
      </w:r>
      <w:r w:rsidRPr="003C28D2">
        <w:rPr>
          <w:rFonts w:cs="Calibri"/>
          <w:sz w:val="20"/>
          <w:szCs w:val="20"/>
          <w:lang w:val="en-US"/>
        </w:rPr>
        <w:t xml:space="preserve"> in the following cases:</w:t>
      </w:r>
    </w:p>
    <w:p w14:paraId="4CFA6BCA" w14:textId="77777777" w:rsidR="00E6390B" w:rsidRPr="00804221" w:rsidRDefault="00E6390B" w:rsidP="00BB0B2B">
      <w:pPr>
        <w:numPr>
          <w:ilvl w:val="0"/>
          <w:numId w:val="20"/>
        </w:numPr>
        <w:suppressAutoHyphens/>
        <w:spacing w:after="0" w:line="240" w:lineRule="auto"/>
        <w:jc w:val="both"/>
        <w:rPr>
          <w:rFonts w:cs="Calibri"/>
          <w:sz w:val="20"/>
          <w:szCs w:val="20"/>
          <w:lang w:val="en-US"/>
        </w:rPr>
      </w:pPr>
      <w:r w:rsidRPr="00804221">
        <w:rPr>
          <w:rFonts w:cs="Calibri"/>
          <w:sz w:val="20"/>
          <w:szCs w:val="20"/>
          <w:lang w:val="en-US"/>
        </w:rPr>
        <w:t xml:space="preserve">in the event of a breach by the Contractor of the deadline specified in §3 of the Contract, the </w:t>
      </w:r>
      <w:proofErr w:type="spellStart"/>
      <w:r w:rsidRPr="00804221">
        <w:rPr>
          <w:rFonts w:cs="Calibri"/>
          <w:sz w:val="20"/>
          <w:szCs w:val="20"/>
          <w:lang w:val="en-US"/>
        </w:rPr>
        <w:t>Pricipal</w:t>
      </w:r>
      <w:proofErr w:type="spellEnd"/>
      <w:r w:rsidRPr="00804221">
        <w:rPr>
          <w:rFonts w:cs="Calibri"/>
          <w:sz w:val="20"/>
          <w:szCs w:val="20"/>
          <w:lang w:val="en-US"/>
        </w:rPr>
        <w:t xml:space="preserve"> will have the right to demand from the Contractor the payment of a contractual penalty in the amount of </w:t>
      </w:r>
      <w:r w:rsidRPr="00804221">
        <w:rPr>
          <w:rFonts w:cs="Calibri"/>
          <w:b/>
          <w:bCs/>
          <w:sz w:val="20"/>
          <w:szCs w:val="20"/>
          <w:lang w:val="en-US"/>
        </w:rPr>
        <w:t>0,2%</w:t>
      </w:r>
      <w:r w:rsidRPr="00804221">
        <w:rPr>
          <w:rFonts w:cs="Calibri"/>
          <w:sz w:val="20"/>
          <w:szCs w:val="20"/>
          <w:lang w:val="en-US"/>
        </w:rPr>
        <w:t xml:space="preserve"> of the total value of the contract for each commenced </w:t>
      </w:r>
      <w:r w:rsidR="0038565C" w:rsidRPr="00804221">
        <w:rPr>
          <w:rFonts w:cs="Calibri"/>
          <w:sz w:val="20"/>
          <w:szCs w:val="20"/>
          <w:lang w:val="en-US"/>
        </w:rPr>
        <w:t>week</w:t>
      </w:r>
      <w:r w:rsidRPr="00804221">
        <w:rPr>
          <w:rFonts w:cs="Calibri"/>
          <w:sz w:val="20"/>
          <w:szCs w:val="20"/>
          <w:lang w:val="en-US"/>
        </w:rPr>
        <w:t xml:space="preserve"> of delay, however not more than</w:t>
      </w:r>
      <w:r w:rsidRPr="00804221">
        <w:rPr>
          <w:lang w:val="en-US"/>
        </w:rPr>
        <w:t xml:space="preserve"> </w:t>
      </w:r>
      <w:r w:rsidR="0038565C" w:rsidRPr="00804221">
        <w:rPr>
          <w:rFonts w:cs="Calibri"/>
          <w:b/>
          <w:bCs/>
          <w:sz w:val="20"/>
          <w:szCs w:val="20"/>
          <w:lang w:val="en-US"/>
        </w:rPr>
        <w:t>1</w:t>
      </w:r>
      <w:r w:rsidRPr="00804221">
        <w:rPr>
          <w:rFonts w:cs="Calibri"/>
          <w:b/>
          <w:bCs/>
          <w:sz w:val="20"/>
          <w:szCs w:val="20"/>
          <w:lang w:val="en-US"/>
        </w:rPr>
        <w:t>0%</w:t>
      </w:r>
      <w:r w:rsidRPr="00804221">
        <w:rPr>
          <w:rFonts w:cs="Calibri"/>
          <w:sz w:val="20"/>
          <w:szCs w:val="20"/>
          <w:lang w:val="en-US"/>
        </w:rPr>
        <w:t xml:space="preserve"> of the total value of the contract,</w:t>
      </w:r>
    </w:p>
    <w:p w14:paraId="3E0605F1" w14:textId="77777777" w:rsidR="005577F0" w:rsidRPr="00804221" w:rsidRDefault="003C28D2" w:rsidP="00BB0B2B">
      <w:pPr>
        <w:numPr>
          <w:ilvl w:val="0"/>
          <w:numId w:val="20"/>
        </w:numPr>
        <w:suppressAutoHyphens/>
        <w:spacing w:after="0" w:line="240" w:lineRule="auto"/>
        <w:jc w:val="both"/>
        <w:rPr>
          <w:rFonts w:cs="Calibri"/>
          <w:sz w:val="20"/>
          <w:szCs w:val="20"/>
          <w:lang w:val="en-US"/>
        </w:rPr>
      </w:pPr>
      <w:r w:rsidRPr="00804221">
        <w:rPr>
          <w:rFonts w:cs="Calibri"/>
          <w:sz w:val="20"/>
          <w:szCs w:val="20"/>
          <w:lang w:val="en-US"/>
        </w:rPr>
        <w:lastRenderedPageBreak/>
        <w:t xml:space="preserve">if the Principal withdraws from the unrealized part of the Contract for reasons attributable to the Contractor, the Principal may require the Contractor to pay a contractual penalty in the amount of </w:t>
      </w:r>
      <w:r w:rsidR="0038565C" w:rsidRPr="00804221">
        <w:rPr>
          <w:rFonts w:cs="Calibri"/>
          <w:b/>
          <w:bCs/>
          <w:sz w:val="20"/>
          <w:szCs w:val="20"/>
          <w:lang w:val="en-US"/>
        </w:rPr>
        <w:t>1</w:t>
      </w:r>
      <w:r w:rsidRPr="00804221">
        <w:rPr>
          <w:rFonts w:cs="Calibri"/>
          <w:b/>
          <w:bCs/>
          <w:sz w:val="20"/>
          <w:szCs w:val="20"/>
          <w:lang w:val="en-US"/>
        </w:rPr>
        <w:t>0%</w:t>
      </w:r>
      <w:r w:rsidRPr="00804221">
        <w:rPr>
          <w:rFonts w:cs="Calibri"/>
          <w:sz w:val="20"/>
          <w:szCs w:val="20"/>
          <w:lang w:val="en-US"/>
        </w:rPr>
        <w:t xml:space="preserve"> of the Contractor’s net remuneration from the unrealized part of the Contract.</w:t>
      </w:r>
    </w:p>
    <w:p w14:paraId="081EB510" w14:textId="77777777" w:rsidR="003C28D2" w:rsidRDefault="003C28D2" w:rsidP="003C28D2">
      <w:pPr>
        <w:suppressAutoHyphens/>
        <w:spacing w:after="0" w:line="240" w:lineRule="auto"/>
        <w:ind w:left="283"/>
        <w:jc w:val="both"/>
        <w:rPr>
          <w:rFonts w:cs="Calibri"/>
          <w:sz w:val="20"/>
          <w:szCs w:val="20"/>
          <w:lang w:val="en-US"/>
        </w:rPr>
      </w:pPr>
    </w:p>
    <w:p w14:paraId="1D14D75E" w14:textId="77777777" w:rsidR="005577F0" w:rsidRPr="00BB0B2B" w:rsidRDefault="005577F0" w:rsidP="00BB0B2B">
      <w:pPr>
        <w:numPr>
          <w:ilvl w:val="0"/>
          <w:numId w:val="15"/>
        </w:numPr>
        <w:suppressAutoHyphens/>
        <w:spacing w:after="0" w:line="240" w:lineRule="auto"/>
        <w:jc w:val="both"/>
        <w:rPr>
          <w:rFonts w:cs="Calibri"/>
          <w:color w:val="2F5496"/>
          <w:sz w:val="20"/>
          <w:szCs w:val="20"/>
        </w:rPr>
      </w:pPr>
      <w:r w:rsidRPr="00BB0B2B">
        <w:rPr>
          <w:rFonts w:cs="Calibri"/>
          <w:color w:val="2F5496"/>
          <w:sz w:val="20"/>
          <w:szCs w:val="20"/>
        </w:rPr>
        <w:t xml:space="preserve">Umowa może zostać rozwiązana przez </w:t>
      </w:r>
      <w:r w:rsidR="001B1DBB" w:rsidRPr="00BB0B2B">
        <w:rPr>
          <w:rFonts w:cs="Calibri"/>
          <w:color w:val="2F5496"/>
          <w:sz w:val="20"/>
          <w:szCs w:val="20"/>
        </w:rPr>
        <w:t>Zamawiającego</w:t>
      </w:r>
      <w:r w:rsidRPr="00BB0B2B">
        <w:rPr>
          <w:rFonts w:cs="Calibri"/>
          <w:color w:val="2F5496"/>
          <w:sz w:val="20"/>
          <w:szCs w:val="20"/>
        </w:rPr>
        <w:t>, z lub bez podania przyczyny, z natychmiastowym skutkiem, po otrzymaniu stosownego uprzedniego pisemnego zawiadomienia</w:t>
      </w:r>
      <w:r w:rsidR="001B1DBB" w:rsidRPr="00BB0B2B">
        <w:rPr>
          <w:rFonts w:cs="Calibri"/>
          <w:color w:val="2F5496"/>
          <w:sz w:val="20"/>
          <w:szCs w:val="20"/>
        </w:rPr>
        <w:t>. Niezwłocznie po rozwiązaniu umowy Wykonawca przekaże Zamawiającemu próbki objęte wykon</w:t>
      </w:r>
      <w:r w:rsidR="00E83514" w:rsidRPr="00BB0B2B">
        <w:rPr>
          <w:rFonts w:cs="Calibri"/>
          <w:color w:val="2F5496"/>
          <w:sz w:val="20"/>
          <w:szCs w:val="20"/>
        </w:rPr>
        <w:t>an</w:t>
      </w:r>
      <w:r w:rsidR="001B1DBB" w:rsidRPr="00BB0B2B">
        <w:rPr>
          <w:rFonts w:cs="Calibri"/>
          <w:color w:val="2F5496"/>
          <w:sz w:val="20"/>
          <w:szCs w:val="20"/>
        </w:rPr>
        <w:t xml:space="preserve">ą do tego czasu usługą i za ten zakres wykonanej </w:t>
      </w:r>
      <w:r w:rsidR="00E83514" w:rsidRPr="00BB0B2B">
        <w:rPr>
          <w:rFonts w:cs="Calibri"/>
          <w:color w:val="2F5496"/>
          <w:sz w:val="20"/>
          <w:szCs w:val="20"/>
        </w:rPr>
        <w:t xml:space="preserve">należycie usługi </w:t>
      </w:r>
      <w:r w:rsidR="001B1DBB" w:rsidRPr="00BB0B2B">
        <w:rPr>
          <w:rFonts w:cs="Calibri"/>
          <w:color w:val="2F5496"/>
          <w:sz w:val="20"/>
          <w:szCs w:val="20"/>
        </w:rPr>
        <w:t xml:space="preserve">przysługuje mu wynagrodzenie. </w:t>
      </w:r>
    </w:p>
    <w:p w14:paraId="4396FF99" w14:textId="77777777" w:rsidR="005577F0" w:rsidRPr="00BB0B2B" w:rsidRDefault="005577F0" w:rsidP="00BB0B2B">
      <w:pPr>
        <w:numPr>
          <w:ilvl w:val="0"/>
          <w:numId w:val="15"/>
        </w:numPr>
        <w:suppressAutoHyphens/>
        <w:spacing w:after="0" w:line="240" w:lineRule="auto"/>
        <w:jc w:val="both"/>
        <w:rPr>
          <w:rFonts w:cs="Calibri"/>
          <w:color w:val="2F5496"/>
          <w:sz w:val="20"/>
          <w:szCs w:val="20"/>
        </w:rPr>
      </w:pPr>
      <w:r w:rsidRPr="00BB0B2B">
        <w:rPr>
          <w:rFonts w:cs="Calibri"/>
          <w:color w:val="2F5496"/>
          <w:sz w:val="20"/>
          <w:szCs w:val="20"/>
        </w:rPr>
        <w:t>Żadna ze stron nie może, na podstawie obowiązującego prawa, dochodzić roszczeń przekraczających wartość niniejszej umowy, z wyjątkiem przypadków narusze</w:t>
      </w:r>
      <w:r w:rsidR="00E9616D" w:rsidRPr="00BB0B2B">
        <w:rPr>
          <w:rFonts w:cs="Calibri"/>
          <w:color w:val="2F5496"/>
          <w:sz w:val="20"/>
          <w:szCs w:val="20"/>
        </w:rPr>
        <w:t xml:space="preserve">ń przepisów </w:t>
      </w:r>
      <w:r w:rsidRPr="00BB0B2B">
        <w:rPr>
          <w:rFonts w:cs="Calibri"/>
          <w:color w:val="2F5496"/>
          <w:sz w:val="20"/>
          <w:szCs w:val="20"/>
        </w:rPr>
        <w:t>dotyczących poufności</w:t>
      </w:r>
      <w:r w:rsidR="00E9616D" w:rsidRPr="00BB0B2B">
        <w:rPr>
          <w:rFonts w:cs="Calibri"/>
          <w:color w:val="2F5496"/>
          <w:sz w:val="20"/>
          <w:szCs w:val="20"/>
        </w:rPr>
        <w:t xml:space="preserve"> oraz</w:t>
      </w:r>
      <w:r w:rsidRPr="00BB0B2B">
        <w:rPr>
          <w:rFonts w:cs="Calibri"/>
          <w:color w:val="2F5496"/>
          <w:sz w:val="20"/>
          <w:szCs w:val="20"/>
        </w:rPr>
        <w:t xml:space="preserve"> oszustwa</w:t>
      </w:r>
      <w:r w:rsidR="0038565C" w:rsidRPr="00BB0B2B">
        <w:rPr>
          <w:rFonts w:cs="Calibri"/>
          <w:color w:val="2F5496"/>
          <w:sz w:val="20"/>
          <w:szCs w:val="20"/>
        </w:rPr>
        <w:t xml:space="preserve"> </w:t>
      </w:r>
      <w:r w:rsidRPr="00BB0B2B">
        <w:rPr>
          <w:rFonts w:cs="Calibri"/>
          <w:color w:val="2F5496"/>
          <w:sz w:val="20"/>
          <w:szCs w:val="20"/>
        </w:rPr>
        <w:t>lub działania umyślnego.</w:t>
      </w:r>
    </w:p>
    <w:p w14:paraId="12D8713E" w14:textId="77777777" w:rsidR="003C28D2" w:rsidRPr="00BB0B2B" w:rsidRDefault="003C28D2" w:rsidP="00BB0B2B">
      <w:pPr>
        <w:numPr>
          <w:ilvl w:val="0"/>
          <w:numId w:val="15"/>
        </w:numPr>
        <w:suppressAutoHyphens/>
        <w:spacing w:after="0" w:line="240" w:lineRule="auto"/>
        <w:jc w:val="both"/>
        <w:rPr>
          <w:rFonts w:cs="Calibri"/>
          <w:color w:val="2F5496"/>
          <w:sz w:val="20"/>
          <w:szCs w:val="20"/>
        </w:rPr>
      </w:pPr>
      <w:r w:rsidRPr="00BB0B2B">
        <w:rPr>
          <w:rFonts w:cs="Calibri"/>
          <w:color w:val="2F5496"/>
          <w:sz w:val="20"/>
          <w:szCs w:val="20"/>
        </w:rPr>
        <w:t xml:space="preserve">Z wyjątkiem należycie udokumentowanego przypadku </w:t>
      </w:r>
      <w:r w:rsidRPr="00BB0B2B">
        <w:rPr>
          <w:rFonts w:cs="Calibri"/>
          <w:b/>
          <w:bCs/>
          <w:color w:val="2F5496"/>
          <w:sz w:val="20"/>
          <w:szCs w:val="20"/>
        </w:rPr>
        <w:t>siły wyższej</w:t>
      </w:r>
      <w:r w:rsidRPr="00BB0B2B">
        <w:rPr>
          <w:rFonts w:cs="Calibri"/>
          <w:color w:val="2F5496"/>
          <w:sz w:val="20"/>
          <w:szCs w:val="20"/>
        </w:rPr>
        <w:t xml:space="preserve">, Zamawiający może zażądać od Wykonawcy zapłaty </w:t>
      </w:r>
      <w:r w:rsidRPr="00BB0B2B">
        <w:rPr>
          <w:rFonts w:cs="Calibri"/>
          <w:b/>
          <w:bCs/>
          <w:color w:val="2F5496"/>
          <w:sz w:val="20"/>
          <w:szCs w:val="20"/>
        </w:rPr>
        <w:t>kar umownych</w:t>
      </w:r>
      <w:r w:rsidRPr="00BB0B2B">
        <w:rPr>
          <w:rFonts w:cs="Calibri"/>
          <w:color w:val="2F5496"/>
          <w:sz w:val="20"/>
          <w:szCs w:val="20"/>
        </w:rPr>
        <w:t xml:space="preserve"> w następujących przypadkach:</w:t>
      </w:r>
    </w:p>
    <w:p w14:paraId="147D1724" w14:textId="77777777" w:rsidR="00E6390B" w:rsidRPr="00BB0B2B" w:rsidRDefault="00E6390B" w:rsidP="00BB0B2B">
      <w:pPr>
        <w:numPr>
          <w:ilvl w:val="0"/>
          <w:numId w:val="19"/>
        </w:numPr>
        <w:suppressAutoHyphens/>
        <w:spacing w:after="0" w:line="240" w:lineRule="auto"/>
        <w:jc w:val="both"/>
        <w:rPr>
          <w:rFonts w:cs="Calibri"/>
          <w:color w:val="2F5496"/>
          <w:sz w:val="20"/>
          <w:szCs w:val="20"/>
        </w:rPr>
      </w:pPr>
      <w:r w:rsidRPr="00BB0B2B">
        <w:rPr>
          <w:rFonts w:cs="Calibri"/>
          <w:color w:val="2F5496"/>
          <w:sz w:val="20"/>
          <w:szCs w:val="20"/>
        </w:rPr>
        <w:t xml:space="preserve">w przypadku naruszenia przez Wykonawcę terminu określonego w §3 Umowy, Zamawiający będzie miał prawo żądać od Wykonawcy zapłaty kary umownej w wysokości </w:t>
      </w:r>
      <w:r w:rsidRPr="00BB0B2B">
        <w:rPr>
          <w:rFonts w:cs="Calibri"/>
          <w:b/>
          <w:bCs/>
          <w:color w:val="2F5496"/>
          <w:sz w:val="20"/>
          <w:szCs w:val="20"/>
        </w:rPr>
        <w:t>0,2%</w:t>
      </w:r>
      <w:r w:rsidRPr="00BB0B2B">
        <w:rPr>
          <w:rFonts w:cs="Calibri"/>
          <w:color w:val="2F5496"/>
          <w:sz w:val="20"/>
          <w:szCs w:val="20"/>
        </w:rPr>
        <w:t xml:space="preserve"> całkowitej wartość umowy za każdy rozpoczęty </w:t>
      </w:r>
      <w:r w:rsidR="007032AB" w:rsidRPr="00BB0B2B">
        <w:rPr>
          <w:rFonts w:cs="Calibri"/>
          <w:color w:val="2F5496"/>
          <w:sz w:val="20"/>
          <w:szCs w:val="20"/>
        </w:rPr>
        <w:t>tydzień</w:t>
      </w:r>
      <w:r w:rsidRPr="00BB0B2B">
        <w:rPr>
          <w:rFonts w:cs="Calibri"/>
          <w:color w:val="2F5496"/>
          <w:sz w:val="20"/>
          <w:szCs w:val="20"/>
        </w:rPr>
        <w:t xml:space="preserve"> zwłoki, jednakże nie więcej niż </w:t>
      </w:r>
      <w:r w:rsidR="0038565C" w:rsidRPr="00BB0B2B">
        <w:rPr>
          <w:rFonts w:cs="Calibri"/>
          <w:b/>
          <w:bCs/>
          <w:color w:val="2F5496"/>
          <w:sz w:val="20"/>
          <w:szCs w:val="20"/>
        </w:rPr>
        <w:t>1</w:t>
      </w:r>
      <w:r w:rsidRPr="00BB0B2B">
        <w:rPr>
          <w:rFonts w:cs="Calibri"/>
          <w:b/>
          <w:bCs/>
          <w:color w:val="2F5496"/>
          <w:sz w:val="20"/>
          <w:szCs w:val="20"/>
        </w:rPr>
        <w:t>0%</w:t>
      </w:r>
      <w:r w:rsidRPr="00BB0B2B">
        <w:rPr>
          <w:rFonts w:cs="Calibri"/>
          <w:color w:val="2F5496"/>
          <w:sz w:val="20"/>
          <w:szCs w:val="20"/>
        </w:rPr>
        <w:t xml:space="preserve"> całkowitej wartość umowy,</w:t>
      </w:r>
    </w:p>
    <w:p w14:paraId="1DED7BB9" w14:textId="77777777" w:rsidR="003C28D2" w:rsidRPr="00BB0B2B" w:rsidRDefault="003C28D2" w:rsidP="00BB0B2B">
      <w:pPr>
        <w:numPr>
          <w:ilvl w:val="0"/>
          <w:numId w:val="19"/>
        </w:numPr>
        <w:suppressAutoHyphens/>
        <w:spacing w:after="0" w:line="240" w:lineRule="auto"/>
        <w:jc w:val="both"/>
        <w:rPr>
          <w:rFonts w:cs="Calibri"/>
          <w:color w:val="2F5496"/>
          <w:sz w:val="20"/>
          <w:szCs w:val="20"/>
        </w:rPr>
      </w:pPr>
      <w:r w:rsidRPr="00BB0B2B">
        <w:rPr>
          <w:rFonts w:cs="Calibri"/>
          <w:color w:val="2F5496"/>
          <w:sz w:val="20"/>
          <w:szCs w:val="20"/>
        </w:rPr>
        <w:t xml:space="preserve">w przypadku odstąpienia przez Zamawiającego od niezrealizowanej części Umowy z przyczyn leżących po stronie Wykonawcy, Zamawiający może żądać od Wykonawcy zapłaty kary umownej w wysokości </w:t>
      </w:r>
      <w:r w:rsidR="0038565C" w:rsidRPr="00BB0B2B">
        <w:rPr>
          <w:rFonts w:cs="Calibri"/>
          <w:b/>
          <w:bCs/>
          <w:color w:val="2F5496"/>
          <w:sz w:val="20"/>
          <w:szCs w:val="20"/>
        </w:rPr>
        <w:t>1</w:t>
      </w:r>
      <w:r w:rsidRPr="00BB0B2B">
        <w:rPr>
          <w:rFonts w:cs="Calibri"/>
          <w:b/>
          <w:bCs/>
          <w:color w:val="2F5496"/>
          <w:sz w:val="20"/>
          <w:szCs w:val="20"/>
        </w:rPr>
        <w:t>0%</w:t>
      </w:r>
      <w:r w:rsidRPr="00BB0B2B">
        <w:rPr>
          <w:rFonts w:cs="Calibri"/>
          <w:color w:val="2F5496"/>
          <w:sz w:val="20"/>
          <w:szCs w:val="20"/>
        </w:rPr>
        <w:t xml:space="preserve"> wynagrodzenia netto należnego Wykonawcy od niezrealizowanej części Umowy.</w:t>
      </w:r>
    </w:p>
    <w:p w14:paraId="3AB03229" w14:textId="77777777" w:rsidR="003C28D2" w:rsidRPr="009F32F6" w:rsidRDefault="003C28D2" w:rsidP="003C28D2">
      <w:pPr>
        <w:suppressAutoHyphens/>
        <w:spacing w:after="0" w:line="240" w:lineRule="auto"/>
        <w:ind w:left="283"/>
        <w:jc w:val="both"/>
        <w:rPr>
          <w:rFonts w:cs="Calibri"/>
          <w:color w:val="2F5496"/>
          <w:sz w:val="20"/>
          <w:szCs w:val="20"/>
        </w:rPr>
      </w:pPr>
    </w:p>
    <w:p w14:paraId="14813374" w14:textId="77777777" w:rsidR="003D3AB9" w:rsidRPr="003D3AB9" w:rsidRDefault="003D3AB9" w:rsidP="003D3AB9">
      <w:pPr>
        <w:suppressAutoHyphens/>
        <w:overflowPunct w:val="0"/>
        <w:autoSpaceDE w:val="0"/>
        <w:spacing w:after="0" w:line="240" w:lineRule="auto"/>
        <w:ind w:left="342" w:hanging="342"/>
        <w:jc w:val="center"/>
        <w:textAlignment w:val="baseline"/>
        <w:rPr>
          <w:rFonts w:eastAsia="Times New Roman" w:cs="Calibri"/>
          <w:b/>
          <w:sz w:val="20"/>
          <w:szCs w:val="20"/>
          <w:lang w:eastAsia="zh-CN"/>
        </w:rPr>
      </w:pPr>
      <w:r w:rsidRPr="003D3AB9">
        <w:rPr>
          <w:rFonts w:eastAsia="Times New Roman" w:cs="Calibri"/>
          <w:b/>
          <w:sz w:val="20"/>
          <w:szCs w:val="20"/>
          <w:lang w:eastAsia="zh-CN"/>
        </w:rPr>
        <w:t>§</w:t>
      </w:r>
      <w:r w:rsidR="004A278C">
        <w:rPr>
          <w:rFonts w:eastAsia="Times New Roman" w:cs="Calibri"/>
          <w:b/>
          <w:sz w:val="20"/>
          <w:szCs w:val="20"/>
          <w:lang w:eastAsia="zh-CN"/>
        </w:rPr>
        <w:t>6</w:t>
      </w:r>
    </w:p>
    <w:p w14:paraId="3B9F937A" w14:textId="77777777" w:rsidR="00A051B1" w:rsidRPr="00804221" w:rsidRDefault="00A051B1" w:rsidP="00BB0B2B">
      <w:pPr>
        <w:numPr>
          <w:ilvl w:val="0"/>
          <w:numId w:val="11"/>
        </w:numPr>
        <w:suppressAutoHyphens/>
        <w:spacing w:after="0" w:line="240" w:lineRule="auto"/>
        <w:jc w:val="both"/>
        <w:rPr>
          <w:rFonts w:cs="Calibri"/>
          <w:sz w:val="20"/>
          <w:szCs w:val="20"/>
          <w:lang w:val="en-US"/>
        </w:rPr>
      </w:pPr>
      <w:r w:rsidRPr="00804221">
        <w:rPr>
          <w:rFonts w:cs="Calibri"/>
          <w:sz w:val="20"/>
          <w:szCs w:val="20"/>
          <w:lang w:val="en-US"/>
        </w:rPr>
        <w:t>All confidential and/or proprietary information disclosed by either party to the other party under this Contract shall be treated as confidential.</w:t>
      </w:r>
    </w:p>
    <w:p w14:paraId="73E97AD8" w14:textId="77777777" w:rsidR="003D3AB9" w:rsidRPr="00804221" w:rsidRDefault="003D3AB9" w:rsidP="00BB0B2B">
      <w:pPr>
        <w:numPr>
          <w:ilvl w:val="0"/>
          <w:numId w:val="11"/>
        </w:numPr>
        <w:tabs>
          <w:tab w:val="num" w:pos="0"/>
        </w:tabs>
        <w:suppressAutoHyphens/>
        <w:spacing w:after="0" w:line="240" w:lineRule="auto"/>
        <w:ind w:left="284" w:hanging="284"/>
        <w:jc w:val="both"/>
        <w:rPr>
          <w:rFonts w:cs="Calibri"/>
          <w:sz w:val="20"/>
          <w:szCs w:val="20"/>
          <w:lang w:val="en-US"/>
        </w:rPr>
      </w:pPr>
      <w:r w:rsidRPr="00804221">
        <w:rPr>
          <w:rFonts w:cs="Calibri"/>
          <w:sz w:val="20"/>
          <w:szCs w:val="20"/>
          <w:lang w:val="en-US"/>
        </w:rPr>
        <w:t>Parties undertake to settle any and all disputes arising in connection with the implementation of this Contract amicably. If not, any disputes that arise shall be settled by common court having jurisdiction over the seat of the defendant party.</w:t>
      </w:r>
    </w:p>
    <w:p w14:paraId="5F1AB444" w14:textId="77777777" w:rsidR="003D3AB9" w:rsidRPr="00804221" w:rsidRDefault="003D3AB9" w:rsidP="00BB0B2B">
      <w:pPr>
        <w:numPr>
          <w:ilvl w:val="0"/>
          <w:numId w:val="11"/>
        </w:numPr>
        <w:contextualSpacing/>
        <w:rPr>
          <w:rFonts w:cs="Calibri"/>
          <w:sz w:val="20"/>
          <w:szCs w:val="20"/>
          <w:lang w:val="en-US"/>
        </w:rPr>
      </w:pPr>
      <w:r w:rsidRPr="00804221">
        <w:rPr>
          <w:rFonts w:cs="Calibri"/>
          <w:sz w:val="20"/>
          <w:szCs w:val="20"/>
          <w:lang w:val="en-US"/>
        </w:rPr>
        <w:t xml:space="preserve">All amendments to this Contract shall be made in a writing signed by both Parties or else shall be null and void. </w:t>
      </w:r>
    </w:p>
    <w:p w14:paraId="1E828207" w14:textId="77777777" w:rsidR="003D3AB9" w:rsidRPr="00804221" w:rsidRDefault="003D3AB9" w:rsidP="00BB0B2B">
      <w:pPr>
        <w:numPr>
          <w:ilvl w:val="0"/>
          <w:numId w:val="11"/>
        </w:numPr>
        <w:contextualSpacing/>
        <w:rPr>
          <w:rFonts w:cs="Calibri"/>
          <w:sz w:val="20"/>
          <w:szCs w:val="20"/>
          <w:lang w:val="en-US"/>
        </w:rPr>
      </w:pPr>
      <w:r w:rsidRPr="00804221">
        <w:rPr>
          <w:rFonts w:cs="Calibri"/>
          <w:sz w:val="20"/>
          <w:szCs w:val="20"/>
          <w:lang w:val="en-US"/>
        </w:rPr>
        <w:t>Two identical copies of the agreement have been prepared, one for each of the parties.</w:t>
      </w:r>
    </w:p>
    <w:p w14:paraId="0FC2FA8C" w14:textId="10F4778C" w:rsidR="006A3567" w:rsidRPr="00804221" w:rsidRDefault="006A3567" w:rsidP="00BB0B2B">
      <w:pPr>
        <w:numPr>
          <w:ilvl w:val="0"/>
          <w:numId w:val="11"/>
        </w:numPr>
        <w:suppressAutoHyphens/>
        <w:spacing w:after="0" w:line="240" w:lineRule="auto"/>
        <w:jc w:val="both"/>
        <w:rPr>
          <w:rFonts w:cs="Calibri"/>
          <w:sz w:val="20"/>
          <w:szCs w:val="20"/>
          <w:lang w:val="en-US"/>
        </w:rPr>
      </w:pPr>
      <w:r w:rsidRPr="00804221">
        <w:rPr>
          <w:rFonts w:cs="Calibri"/>
          <w:sz w:val="20"/>
          <w:szCs w:val="20"/>
          <w:lang w:val="en-US"/>
        </w:rPr>
        <w:t xml:space="preserve">The Contract is governed and conducted by the laws of </w:t>
      </w:r>
      <w:r w:rsidR="00116E6B">
        <w:rPr>
          <w:bCs/>
          <w:sz w:val="20"/>
          <w:szCs w:val="20"/>
          <w:lang w:val="en-US"/>
        </w:rPr>
        <w:t>…</w:t>
      </w:r>
      <w:r w:rsidR="00BE695B" w:rsidRPr="00804221">
        <w:rPr>
          <w:bCs/>
          <w:sz w:val="20"/>
          <w:szCs w:val="20"/>
          <w:lang w:val="en-US"/>
        </w:rPr>
        <w:t>.</w:t>
      </w:r>
    </w:p>
    <w:p w14:paraId="46128295" w14:textId="77777777" w:rsidR="00BE695B" w:rsidRPr="00804221" w:rsidRDefault="00BE695B" w:rsidP="00BB0B2B">
      <w:pPr>
        <w:numPr>
          <w:ilvl w:val="0"/>
          <w:numId w:val="11"/>
        </w:numPr>
        <w:suppressAutoHyphens/>
        <w:spacing w:after="0" w:line="240" w:lineRule="auto"/>
        <w:jc w:val="both"/>
        <w:rPr>
          <w:rFonts w:cs="Calibri"/>
          <w:sz w:val="20"/>
          <w:szCs w:val="20"/>
          <w:lang w:val="en-US"/>
        </w:rPr>
      </w:pPr>
      <w:r w:rsidRPr="00804221">
        <w:rPr>
          <w:rFonts w:cs="Calibri"/>
          <w:sz w:val="20"/>
          <w:szCs w:val="20"/>
          <w:lang w:val="en-US"/>
        </w:rPr>
        <w:t xml:space="preserve">The English version of the contract will prevail in case of contradictions due to </w:t>
      </w:r>
      <w:r w:rsidR="00447308" w:rsidRPr="00804221">
        <w:rPr>
          <w:rFonts w:cs="Calibri"/>
          <w:sz w:val="20"/>
          <w:szCs w:val="20"/>
          <w:lang w:val="en-US"/>
        </w:rPr>
        <w:t>both</w:t>
      </w:r>
      <w:r w:rsidRPr="00804221">
        <w:rPr>
          <w:rFonts w:cs="Calibri"/>
          <w:sz w:val="20"/>
          <w:szCs w:val="20"/>
          <w:lang w:val="en-US"/>
        </w:rPr>
        <w:t xml:space="preserve"> languages.</w:t>
      </w:r>
    </w:p>
    <w:p w14:paraId="4F287109" w14:textId="77777777" w:rsidR="00E9616D" w:rsidRPr="00804221" w:rsidRDefault="00E9616D" w:rsidP="00E9616D">
      <w:pPr>
        <w:suppressAutoHyphens/>
        <w:spacing w:after="0" w:line="240" w:lineRule="auto"/>
        <w:jc w:val="both"/>
        <w:rPr>
          <w:rFonts w:cs="Calibri"/>
          <w:sz w:val="20"/>
          <w:szCs w:val="20"/>
          <w:lang w:val="en-US"/>
        </w:rPr>
      </w:pPr>
    </w:p>
    <w:p w14:paraId="5D85371E" w14:textId="77777777" w:rsidR="00391AC3" w:rsidRPr="00BB0B2B" w:rsidRDefault="00E9616D" w:rsidP="00BB0B2B">
      <w:pPr>
        <w:numPr>
          <w:ilvl w:val="0"/>
          <w:numId w:val="16"/>
        </w:numPr>
        <w:suppressAutoHyphens/>
        <w:spacing w:after="0" w:line="240" w:lineRule="auto"/>
        <w:jc w:val="both"/>
        <w:rPr>
          <w:rFonts w:cs="Calibri"/>
          <w:color w:val="2F5496"/>
          <w:sz w:val="20"/>
          <w:szCs w:val="20"/>
        </w:rPr>
      </w:pPr>
      <w:r w:rsidRPr="00BB0B2B">
        <w:rPr>
          <w:rFonts w:cs="Calibri"/>
          <w:color w:val="2F5496"/>
          <w:sz w:val="20"/>
          <w:szCs w:val="20"/>
        </w:rPr>
        <w:t>Wszelkie poufne i / lub zastrzeżone informacje ujawnione przez którąkolwiek ze stron drugiej stronie w ramach niniejszej umowy są traktowane jako poufne.</w:t>
      </w:r>
    </w:p>
    <w:p w14:paraId="5AA0535D" w14:textId="77777777" w:rsidR="00391AC3" w:rsidRPr="00BB0B2B" w:rsidRDefault="00391AC3" w:rsidP="00BB0B2B">
      <w:pPr>
        <w:numPr>
          <w:ilvl w:val="0"/>
          <w:numId w:val="16"/>
        </w:numPr>
        <w:suppressAutoHyphens/>
        <w:spacing w:after="0" w:line="240" w:lineRule="auto"/>
        <w:jc w:val="both"/>
        <w:rPr>
          <w:rFonts w:cs="Calibri"/>
          <w:color w:val="2F5496"/>
          <w:sz w:val="20"/>
          <w:szCs w:val="20"/>
        </w:rPr>
      </w:pPr>
      <w:r w:rsidRPr="00BB0B2B">
        <w:rPr>
          <w:rFonts w:cs="Calibri"/>
          <w:color w:val="2F5496"/>
          <w:sz w:val="20"/>
          <w:szCs w:val="20"/>
        </w:rPr>
        <w:t>Wszelkie spory, jakie wynikną z niniejszej Umowy, strony zobowiązują się zażegnać na drodze polubownej. W przeciwnym wypadku, sądem właściwym dla rozpatrywania sporów będzie sąd właściwy dla siedziby strony pozwanej.</w:t>
      </w:r>
    </w:p>
    <w:p w14:paraId="53AAEBFA" w14:textId="77777777" w:rsidR="00E9616D" w:rsidRPr="00BB0B2B" w:rsidRDefault="00E9616D" w:rsidP="00BB0B2B">
      <w:pPr>
        <w:numPr>
          <w:ilvl w:val="0"/>
          <w:numId w:val="16"/>
        </w:numPr>
        <w:suppressAutoHyphens/>
        <w:spacing w:after="0" w:line="240" w:lineRule="auto"/>
        <w:jc w:val="both"/>
        <w:rPr>
          <w:rFonts w:cs="Calibri"/>
          <w:color w:val="2F5496"/>
          <w:sz w:val="20"/>
          <w:szCs w:val="20"/>
        </w:rPr>
      </w:pPr>
      <w:r w:rsidRPr="00BB0B2B">
        <w:rPr>
          <w:rFonts w:cs="Calibri"/>
          <w:color w:val="2F5496"/>
          <w:sz w:val="20"/>
          <w:szCs w:val="20"/>
        </w:rPr>
        <w:t xml:space="preserve">Wszelkie zmiany do niniejszej Umowy będą dokonywane w formie pisemnej przez obie Strony pod rygorem </w:t>
      </w:r>
      <w:r w:rsidR="00391AC3" w:rsidRPr="00BB0B2B">
        <w:rPr>
          <w:rFonts w:cs="Calibri"/>
          <w:color w:val="2F5496"/>
          <w:sz w:val="20"/>
          <w:szCs w:val="20"/>
        </w:rPr>
        <w:t xml:space="preserve">ich </w:t>
      </w:r>
      <w:r w:rsidRPr="00BB0B2B">
        <w:rPr>
          <w:rFonts w:cs="Calibri"/>
          <w:color w:val="2F5496"/>
          <w:sz w:val="20"/>
          <w:szCs w:val="20"/>
        </w:rPr>
        <w:t>nieważności.</w:t>
      </w:r>
    </w:p>
    <w:p w14:paraId="5F2BC3D0" w14:textId="77777777" w:rsidR="00445DDD" w:rsidRPr="00BB0B2B" w:rsidRDefault="00445DDD" w:rsidP="00BB0B2B">
      <w:pPr>
        <w:numPr>
          <w:ilvl w:val="0"/>
          <w:numId w:val="16"/>
        </w:numPr>
        <w:suppressAutoHyphens/>
        <w:spacing w:after="0" w:line="240" w:lineRule="auto"/>
        <w:jc w:val="both"/>
        <w:rPr>
          <w:rFonts w:cs="Calibri"/>
          <w:color w:val="2F5496"/>
          <w:sz w:val="20"/>
          <w:szCs w:val="20"/>
        </w:rPr>
      </w:pPr>
      <w:r w:rsidRPr="00BB0B2B">
        <w:rPr>
          <w:rFonts w:cs="Calibri"/>
          <w:color w:val="2F5496"/>
          <w:sz w:val="20"/>
          <w:szCs w:val="20"/>
        </w:rPr>
        <w:t>Umowa została sporządzona w dwóch jednobrzmiących egzemplarzach, po jednym dla każdej ze stron.</w:t>
      </w:r>
    </w:p>
    <w:p w14:paraId="2D03F547" w14:textId="3BF30BDC" w:rsidR="00445DDD" w:rsidRPr="00BB0B2B" w:rsidRDefault="00445DDD" w:rsidP="00BB0B2B">
      <w:pPr>
        <w:numPr>
          <w:ilvl w:val="0"/>
          <w:numId w:val="16"/>
        </w:numPr>
        <w:suppressAutoHyphens/>
        <w:spacing w:after="0" w:line="240" w:lineRule="auto"/>
        <w:jc w:val="both"/>
        <w:rPr>
          <w:rFonts w:cs="Calibri"/>
          <w:color w:val="2F5496"/>
          <w:sz w:val="20"/>
          <w:szCs w:val="20"/>
        </w:rPr>
      </w:pPr>
      <w:r w:rsidRPr="00BB0B2B">
        <w:rPr>
          <w:rFonts w:cs="Calibri"/>
          <w:color w:val="2F5496"/>
          <w:sz w:val="20"/>
          <w:szCs w:val="20"/>
        </w:rPr>
        <w:t xml:space="preserve">Do umowy mają zastosowanie przepisy prawa </w:t>
      </w:r>
      <w:r w:rsidR="00116E6B">
        <w:rPr>
          <w:rFonts w:cs="Calibri"/>
          <w:color w:val="2F5496"/>
          <w:sz w:val="20"/>
          <w:szCs w:val="20"/>
        </w:rPr>
        <w:t>…</w:t>
      </w:r>
      <w:r w:rsidRPr="00BB0B2B">
        <w:rPr>
          <w:rFonts w:cs="Calibri"/>
          <w:color w:val="2F5496"/>
          <w:sz w:val="20"/>
          <w:szCs w:val="20"/>
        </w:rPr>
        <w:t>.</w:t>
      </w:r>
    </w:p>
    <w:p w14:paraId="0BE58228" w14:textId="77777777" w:rsidR="00BE695B" w:rsidRPr="00BB0B2B" w:rsidRDefault="00BE695B" w:rsidP="00BB0B2B">
      <w:pPr>
        <w:numPr>
          <w:ilvl w:val="0"/>
          <w:numId w:val="16"/>
        </w:numPr>
        <w:suppressAutoHyphens/>
        <w:spacing w:after="0" w:line="240" w:lineRule="auto"/>
        <w:jc w:val="both"/>
        <w:rPr>
          <w:rFonts w:cs="Calibri"/>
          <w:color w:val="2F5496"/>
          <w:sz w:val="20"/>
          <w:szCs w:val="20"/>
        </w:rPr>
      </w:pPr>
      <w:r w:rsidRPr="00BB0B2B">
        <w:rPr>
          <w:rFonts w:cs="Calibri"/>
          <w:color w:val="2F5496"/>
          <w:sz w:val="20"/>
          <w:szCs w:val="20"/>
        </w:rPr>
        <w:t xml:space="preserve">W przypadku sprzeczności wynikających z obu </w:t>
      </w:r>
      <w:r w:rsidR="0048118E" w:rsidRPr="00BB0B2B">
        <w:rPr>
          <w:rFonts w:cs="Calibri"/>
          <w:color w:val="2F5496"/>
          <w:sz w:val="20"/>
          <w:szCs w:val="20"/>
        </w:rPr>
        <w:t xml:space="preserve">wersji </w:t>
      </w:r>
      <w:r w:rsidRPr="00BB0B2B">
        <w:rPr>
          <w:rFonts w:cs="Calibri"/>
          <w:color w:val="2F5496"/>
          <w:sz w:val="20"/>
          <w:szCs w:val="20"/>
        </w:rPr>
        <w:t>język</w:t>
      </w:r>
      <w:r w:rsidR="0048118E" w:rsidRPr="00BB0B2B">
        <w:rPr>
          <w:rFonts w:cs="Calibri"/>
          <w:color w:val="2F5496"/>
          <w:sz w:val="20"/>
          <w:szCs w:val="20"/>
        </w:rPr>
        <w:t>owych</w:t>
      </w:r>
      <w:r w:rsidRPr="00BB0B2B">
        <w:rPr>
          <w:rFonts w:cs="Calibri"/>
          <w:color w:val="2F5496"/>
          <w:sz w:val="20"/>
          <w:szCs w:val="20"/>
        </w:rPr>
        <w:t xml:space="preserve"> obowiązująca jest wersja angielska umowy.</w:t>
      </w:r>
    </w:p>
    <w:p w14:paraId="7F4E04ED" w14:textId="77777777" w:rsidR="00BE695B" w:rsidRDefault="00BE695B" w:rsidP="00E6390B">
      <w:pPr>
        <w:suppressAutoHyphens/>
        <w:spacing w:after="0" w:line="240" w:lineRule="auto"/>
        <w:jc w:val="both"/>
        <w:rPr>
          <w:rFonts w:cs="Calibri"/>
          <w:color w:val="C00000"/>
          <w:sz w:val="20"/>
          <w:szCs w:val="20"/>
        </w:rPr>
      </w:pPr>
    </w:p>
    <w:tbl>
      <w:tblPr>
        <w:tblW w:w="9836" w:type="dxa"/>
        <w:tblInd w:w="9" w:type="dxa"/>
        <w:tblLayout w:type="fixed"/>
        <w:tblLook w:val="01E0" w:firstRow="1" w:lastRow="1" w:firstColumn="1" w:lastColumn="1" w:noHBand="0" w:noVBand="0"/>
      </w:tblPr>
      <w:tblGrid>
        <w:gridCol w:w="4918"/>
        <w:gridCol w:w="4918"/>
      </w:tblGrid>
      <w:tr w:rsidR="00E6390B" w:rsidRPr="00F20449" w14:paraId="086725AE" w14:textId="77777777" w:rsidTr="00116E6B">
        <w:tc>
          <w:tcPr>
            <w:tcW w:w="4918" w:type="dxa"/>
          </w:tcPr>
          <w:p w14:paraId="6F1FFE4B" w14:textId="77777777" w:rsidR="00E6390B" w:rsidRPr="00F20449" w:rsidRDefault="00E6390B" w:rsidP="009F32F6">
            <w:pPr>
              <w:widowControl w:val="0"/>
              <w:wordWrap w:val="0"/>
              <w:autoSpaceDE w:val="0"/>
              <w:autoSpaceDN w:val="0"/>
              <w:spacing w:after="0" w:line="240" w:lineRule="auto"/>
              <w:jc w:val="both"/>
              <w:rPr>
                <w:rFonts w:eastAsia="Batang" w:cs="Calibri"/>
                <w:kern w:val="2"/>
                <w:sz w:val="20"/>
                <w:szCs w:val="20"/>
                <w:lang w:val="en-US" w:eastAsia="ko-KR"/>
              </w:rPr>
            </w:pPr>
            <w:r w:rsidRPr="00F20449">
              <w:rPr>
                <w:rFonts w:eastAsia="Batang" w:cs="Calibri"/>
                <w:kern w:val="2"/>
                <w:sz w:val="20"/>
                <w:szCs w:val="20"/>
                <w:lang w:val="en-US" w:eastAsia="ko-KR"/>
              </w:rPr>
              <w:t xml:space="preserve">For and on behalf of/W </w:t>
            </w:r>
            <w:proofErr w:type="spellStart"/>
            <w:r w:rsidRPr="00F20449">
              <w:rPr>
                <w:rFonts w:eastAsia="Batang" w:cs="Calibri"/>
                <w:kern w:val="2"/>
                <w:sz w:val="20"/>
                <w:szCs w:val="20"/>
                <w:lang w:val="en-US" w:eastAsia="ko-KR"/>
              </w:rPr>
              <w:t>imieniu</w:t>
            </w:r>
            <w:proofErr w:type="spellEnd"/>
            <w:r w:rsidRPr="00F20449">
              <w:rPr>
                <w:rFonts w:eastAsia="Batang" w:cs="Calibri"/>
                <w:kern w:val="2"/>
                <w:sz w:val="20"/>
                <w:szCs w:val="20"/>
                <w:lang w:val="en-US" w:eastAsia="ko-KR"/>
              </w:rPr>
              <w:t xml:space="preserve"> i </w:t>
            </w:r>
            <w:proofErr w:type="spellStart"/>
            <w:r w:rsidRPr="00F20449">
              <w:rPr>
                <w:rFonts w:eastAsia="Batang" w:cs="Calibri"/>
                <w:kern w:val="2"/>
                <w:sz w:val="20"/>
                <w:szCs w:val="20"/>
                <w:lang w:val="en-US" w:eastAsia="ko-KR"/>
              </w:rPr>
              <w:t>na</w:t>
            </w:r>
            <w:proofErr w:type="spellEnd"/>
            <w:r w:rsidRPr="00F20449">
              <w:rPr>
                <w:rFonts w:eastAsia="Batang" w:cs="Calibri"/>
                <w:kern w:val="2"/>
                <w:sz w:val="20"/>
                <w:szCs w:val="20"/>
                <w:lang w:val="en-US" w:eastAsia="ko-KR"/>
              </w:rPr>
              <w:t xml:space="preserve"> </w:t>
            </w:r>
            <w:proofErr w:type="spellStart"/>
            <w:r w:rsidRPr="00F20449">
              <w:rPr>
                <w:rFonts w:eastAsia="Batang" w:cs="Calibri"/>
                <w:kern w:val="2"/>
                <w:sz w:val="20"/>
                <w:szCs w:val="20"/>
                <w:lang w:val="en-US" w:eastAsia="ko-KR"/>
              </w:rPr>
              <w:t>rzecz</w:t>
            </w:r>
            <w:proofErr w:type="spellEnd"/>
          </w:p>
          <w:p w14:paraId="396B6960" w14:textId="463C2EF2" w:rsidR="00E6390B" w:rsidRPr="00116E6B" w:rsidRDefault="00116E6B" w:rsidP="009F32F6">
            <w:pPr>
              <w:widowControl w:val="0"/>
              <w:wordWrap w:val="0"/>
              <w:autoSpaceDE w:val="0"/>
              <w:autoSpaceDN w:val="0"/>
              <w:spacing w:after="0" w:line="240" w:lineRule="auto"/>
              <w:jc w:val="both"/>
              <w:rPr>
                <w:rFonts w:eastAsia="Batang" w:cs="Calibri"/>
                <w:b/>
                <w:bCs/>
                <w:color w:val="C00000"/>
                <w:kern w:val="2"/>
                <w:sz w:val="20"/>
                <w:szCs w:val="20"/>
                <w:lang w:eastAsia="ko-KR"/>
              </w:rPr>
            </w:pPr>
            <w:r w:rsidRPr="00116E6B">
              <w:rPr>
                <w:rFonts w:eastAsia="Batang" w:cs="Calibri"/>
                <w:b/>
                <w:bCs/>
                <w:color w:val="C00000"/>
                <w:kern w:val="2"/>
                <w:sz w:val="20"/>
                <w:szCs w:val="20"/>
                <w:lang w:eastAsia="ko-KR"/>
              </w:rPr>
              <w:t>XXX</w:t>
            </w:r>
          </w:p>
          <w:p w14:paraId="33857061" w14:textId="3D950AA4" w:rsidR="006B483A" w:rsidRDefault="006B483A" w:rsidP="009F32F6">
            <w:pPr>
              <w:widowControl w:val="0"/>
              <w:wordWrap w:val="0"/>
              <w:autoSpaceDE w:val="0"/>
              <w:autoSpaceDN w:val="0"/>
              <w:spacing w:after="0" w:line="240" w:lineRule="auto"/>
              <w:jc w:val="both"/>
              <w:rPr>
                <w:rFonts w:eastAsia="Batang" w:cs="Calibri"/>
                <w:kern w:val="2"/>
                <w:sz w:val="20"/>
                <w:szCs w:val="20"/>
                <w:lang w:eastAsia="ko-KR"/>
              </w:rPr>
            </w:pPr>
          </w:p>
          <w:p w14:paraId="19C60408" w14:textId="77777777" w:rsidR="00DF1B68" w:rsidRPr="00F20449" w:rsidRDefault="00DF1B68" w:rsidP="009F32F6">
            <w:pPr>
              <w:widowControl w:val="0"/>
              <w:wordWrap w:val="0"/>
              <w:autoSpaceDE w:val="0"/>
              <w:autoSpaceDN w:val="0"/>
              <w:spacing w:after="0" w:line="240" w:lineRule="auto"/>
              <w:jc w:val="both"/>
              <w:rPr>
                <w:rFonts w:eastAsia="Batang" w:cs="Calibri"/>
                <w:kern w:val="2"/>
                <w:sz w:val="20"/>
                <w:szCs w:val="20"/>
                <w:lang w:eastAsia="ko-KR"/>
              </w:rPr>
            </w:pPr>
          </w:p>
          <w:p w14:paraId="2134FE66" w14:textId="77777777" w:rsidR="00E6390B" w:rsidRPr="00F20449" w:rsidRDefault="00E6390B" w:rsidP="009F32F6">
            <w:pPr>
              <w:widowControl w:val="0"/>
              <w:wordWrap w:val="0"/>
              <w:autoSpaceDE w:val="0"/>
              <w:autoSpaceDN w:val="0"/>
              <w:spacing w:after="0" w:line="240" w:lineRule="auto"/>
              <w:jc w:val="both"/>
              <w:rPr>
                <w:rFonts w:eastAsia="Batang" w:cs="Calibri"/>
                <w:kern w:val="2"/>
                <w:sz w:val="20"/>
                <w:szCs w:val="20"/>
                <w:lang w:eastAsia="ko-KR"/>
              </w:rPr>
            </w:pPr>
            <w:r w:rsidRPr="00F20449">
              <w:rPr>
                <w:rFonts w:eastAsia="Batang" w:cs="Calibri"/>
                <w:kern w:val="2"/>
                <w:sz w:val="20"/>
                <w:szCs w:val="20"/>
                <w:lang w:eastAsia="ko-KR"/>
              </w:rPr>
              <w:t xml:space="preserve">______________________________ </w:t>
            </w:r>
          </w:p>
          <w:p w14:paraId="09105BA3" w14:textId="77777777" w:rsidR="00E6390B" w:rsidRPr="00F20449" w:rsidRDefault="00E6390B" w:rsidP="006B483A">
            <w:pPr>
              <w:widowControl w:val="0"/>
              <w:wordWrap w:val="0"/>
              <w:autoSpaceDE w:val="0"/>
              <w:autoSpaceDN w:val="0"/>
              <w:spacing w:after="0" w:line="240" w:lineRule="auto"/>
              <w:jc w:val="both"/>
              <w:rPr>
                <w:rFonts w:eastAsia="Batang" w:cs="Calibri"/>
                <w:kern w:val="2"/>
                <w:sz w:val="20"/>
                <w:szCs w:val="20"/>
                <w:lang w:eastAsia="ko-KR"/>
              </w:rPr>
            </w:pPr>
            <w:proofErr w:type="spellStart"/>
            <w:r w:rsidRPr="00F20449">
              <w:rPr>
                <w:rFonts w:eastAsia="Batang" w:cs="Calibri"/>
                <w:i/>
                <w:iCs/>
                <w:kern w:val="2"/>
                <w:sz w:val="20"/>
                <w:szCs w:val="20"/>
                <w:lang w:eastAsia="ko-KR"/>
              </w:rPr>
              <w:t>Authorized</w:t>
            </w:r>
            <w:proofErr w:type="spellEnd"/>
            <w:r w:rsidRPr="00F20449">
              <w:rPr>
                <w:rFonts w:eastAsia="Batang" w:cs="Calibri"/>
                <w:i/>
                <w:iCs/>
                <w:kern w:val="2"/>
                <w:sz w:val="20"/>
                <w:szCs w:val="20"/>
                <w:lang w:eastAsia="ko-KR"/>
              </w:rPr>
              <w:t xml:space="preserve"> </w:t>
            </w:r>
            <w:proofErr w:type="spellStart"/>
            <w:r w:rsidRPr="00F20449">
              <w:rPr>
                <w:rFonts w:eastAsia="Batang" w:cs="Calibri"/>
                <w:i/>
                <w:iCs/>
                <w:kern w:val="2"/>
                <w:sz w:val="20"/>
                <w:szCs w:val="20"/>
                <w:lang w:eastAsia="ko-KR"/>
              </w:rPr>
              <w:t>Signature</w:t>
            </w:r>
            <w:proofErr w:type="spellEnd"/>
            <w:r w:rsidRPr="00F20449">
              <w:rPr>
                <w:rFonts w:eastAsia="Batang" w:cs="Calibri"/>
                <w:i/>
                <w:iCs/>
                <w:kern w:val="2"/>
                <w:sz w:val="20"/>
                <w:szCs w:val="20"/>
                <w:lang w:eastAsia="ko-KR"/>
              </w:rPr>
              <w:t>/Podpis osoby upoważnionej</w:t>
            </w:r>
          </w:p>
        </w:tc>
        <w:tc>
          <w:tcPr>
            <w:tcW w:w="4918" w:type="dxa"/>
          </w:tcPr>
          <w:p w14:paraId="539821C1" w14:textId="77777777" w:rsidR="00E6390B" w:rsidRPr="00F20449" w:rsidRDefault="00E6390B" w:rsidP="009F32F6">
            <w:pPr>
              <w:widowControl w:val="0"/>
              <w:wordWrap w:val="0"/>
              <w:autoSpaceDE w:val="0"/>
              <w:autoSpaceDN w:val="0"/>
              <w:spacing w:after="0" w:line="240" w:lineRule="auto"/>
              <w:jc w:val="both"/>
              <w:rPr>
                <w:rFonts w:eastAsia="Batang" w:cs="Calibri"/>
                <w:kern w:val="2"/>
                <w:sz w:val="20"/>
                <w:szCs w:val="20"/>
                <w:lang w:val="en-US" w:eastAsia="ko-KR"/>
              </w:rPr>
            </w:pPr>
            <w:r w:rsidRPr="00F20449">
              <w:rPr>
                <w:rFonts w:eastAsia="Batang" w:cs="Calibri"/>
                <w:kern w:val="2"/>
                <w:sz w:val="20"/>
                <w:szCs w:val="20"/>
                <w:lang w:val="en-US" w:eastAsia="ko-KR"/>
              </w:rPr>
              <w:t xml:space="preserve">For and on behalf of/W </w:t>
            </w:r>
            <w:proofErr w:type="spellStart"/>
            <w:r w:rsidRPr="00F20449">
              <w:rPr>
                <w:rFonts w:eastAsia="Batang" w:cs="Calibri"/>
                <w:kern w:val="2"/>
                <w:sz w:val="20"/>
                <w:szCs w:val="20"/>
                <w:lang w:val="en-US" w:eastAsia="ko-KR"/>
              </w:rPr>
              <w:t>imieniu</w:t>
            </w:r>
            <w:proofErr w:type="spellEnd"/>
            <w:r w:rsidRPr="00F20449">
              <w:rPr>
                <w:rFonts w:eastAsia="Batang" w:cs="Calibri"/>
                <w:kern w:val="2"/>
                <w:sz w:val="20"/>
                <w:szCs w:val="20"/>
                <w:lang w:val="en-US" w:eastAsia="ko-KR"/>
              </w:rPr>
              <w:t xml:space="preserve"> i </w:t>
            </w:r>
            <w:proofErr w:type="spellStart"/>
            <w:r w:rsidRPr="00F20449">
              <w:rPr>
                <w:rFonts w:eastAsia="Batang" w:cs="Calibri"/>
                <w:kern w:val="2"/>
                <w:sz w:val="20"/>
                <w:szCs w:val="20"/>
                <w:lang w:val="en-US" w:eastAsia="ko-KR"/>
              </w:rPr>
              <w:t>na</w:t>
            </w:r>
            <w:proofErr w:type="spellEnd"/>
            <w:r w:rsidRPr="00F20449">
              <w:rPr>
                <w:rFonts w:eastAsia="Batang" w:cs="Calibri"/>
                <w:kern w:val="2"/>
                <w:sz w:val="20"/>
                <w:szCs w:val="20"/>
                <w:lang w:val="en-US" w:eastAsia="ko-KR"/>
              </w:rPr>
              <w:t xml:space="preserve"> </w:t>
            </w:r>
            <w:proofErr w:type="spellStart"/>
            <w:r w:rsidRPr="00F20449">
              <w:rPr>
                <w:rFonts w:eastAsia="Batang" w:cs="Calibri"/>
                <w:kern w:val="2"/>
                <w:sz w:val="20"/>
                <w:szCs w:val="20"/>
                <w:lang w:val="en-US" w:eastAsia="ko-KR"/>
              </w:rPr>
              <w:t>rzecz</w:t>
            </w:r>
            <w:proofErr w:type="spellEnd"/>
          </w:p>
          <w:p w14:paraId="0E53C308" w14:textId="77777777" w:rsidR="00E6390B" w:rsidRPr="00F20449" w:rsidRDefault="00E6390B" w:rsidP="009F32F6">
            <w:pPr>
              <w:widowControl w:val="0"/>
              <w:wordWrap w:val="0"/>
              <w:autoSpaceDE w:val="0"/>
              <w:autoSpaceDN w:val="0"/>
              <w:spacing w:after="0" w:line="240" w:lineRule="auto"/>
              <w:jc w:val="both"/>
              <w:rPr>
                <w:rFonts w:eastAsia="Batang" w:cs="Calibri"/>
                <w:b/>
                <w:bCs/>
                <w:kern w:val="2"/>
                <w:sz w:val="20"/>
                <w:szCs w:val="20"/>
                <w:lang w:eastAsia="ko-KR"/>
              </w:rPr>
            </w:pPr>
            <w:r w:rsidRPr="00F20449">
              <w:rPr>
                <w:rFonts w:eastAsia="Batang" w:cs="Calibri"/>
                <w:b/>
                <w:bCs/>
                <w:kern w:val="2"/>
                <w:sz w:val="20"/>
                <w:szCs w:val="20"/>
                <w:lang w:eastAsia="ko-KR"/>
              </w:rPr>
              <w:t xml:space="preserve">Saule </w:t>
            </w:r>
          </w:p>
          <w:p w14:paraId="45477B45" w14:textId="5C956133" w:rsidR="006B483A" w:rsidRDefault="006B483A" w:rsidP="009F32F6">
            <w:pPr>
              <w:widowControl w:val="0"/>
              <w:wordWrap w:val="0"/>
              <w:autoSpaceDE w:val="0"/>
              <w:autoSpaceDN w:val="0"/>
              <w:spacing w:after="0" w:line="240" w:lineRule="auto"/>
              <w:jc w:val="both"/>
              <w:rPr>
                <w:rFonts w:eastAsia="Batang" w:cs="Calibri"/>
                <w:kern w:val="2"/>
                <w:sz w:val="20"/>
                <w:szCs w:val="20"/>
                <w:lang w:eastAsia="ko-KR"/>
              </w:rPr>
            </w:pPr>
          </w:p>
          <w:p w14:paraId="69BEC781" w14:textId="77777777" w:rsidR="00DF1B68" w:rsidRPr="00F20449" w:rsidRDefault="00DF1B68" w:rsidP="009F32F6">
            <w:pPr>
              <w:widowControl w:val="0"/>
              <w:wordWrap w:val="0"/>
              <w:autoSpaceDE w:val="0"/>
              <w:autoSpaceDN w:val="0"/>
              <w:spacing w:after="0" w:line="240" w:lineRule="auto"/>
              <w:jc w:val="both"/>
              <w:rPr>
                <w:rFonts w:eastAsia="Batang" w:cs="Calibri"/>
                <w:kern w:val="2"/>
                <w:sz w:val="20"/>
                <w:szCs w:val="20"/>
                <w:lang w:eastAsia="ko-KR"/>
              </w:rPr>
            </w:pPr>
          </w:p>
          <w:p w14:paraId="6250E3CD" w14:textId="77777777" w:rsidR="00E6390B" w:rsidRPr="00F20449" w:rsidRDefault="00E6390B" w:rsidP="009F32F6">
            <w:pPr>
              <w:widowControl w:val="0"/>
              <w:wordWrap w:val="0"/>
              <w:autoSpaceDE w:val="0"/>
              <w:autoSpaceDN w:val="0"/>
              <w:spacing w:after="0" w:line="240" w:lineRule="auto"/>
              <w:jc w:val="both"/>
              <w:rPr>
                <w:rFonts w:eastAsia="Batang" w:cs="Calibri"/>
                <w:kern w:val="2"/>
                <w:sz w:val="20"/>
                <w:szCs w:val="20"/>
                <w:lang w:eastAsia="ko-KR"/>
              </w:rPr>
            </w:pPr>
            <w:r w:rsidRPr="00F20449">
              <w:rPr>
                <w:rFonts w:eastAsia="Batang" w:cs="Calibri"/>
                <w:kern w:val="2"/>
                <w:sz w:val="20"/>
                <w:szCs w:val="20"/>
                <w:lang w:eastAsia="ko-KR"/>
              </w:rPr>
              <w:t>______________________________</w:t>
            </w:r>
          </w:p>
          <w:p w14:paraId="39082458" w14:textId="0DE1C166" w:rsidR="00FD5AFE" w:rsidRPr="00F20449" w:rsidRDefault="00E6390B" w:rsidP="00116E6B">
            <w:pPr>
              <w:widowControl w:val="0"/>
              <w:wordWrap w:val="0"/>
              <w:autoSpaceDE w:val="0"/>
              <w:autoSpaceDN w:val="0"/>
              <w:spacing w:after="0" w:line="240" w:lineRule="auto"/>
              <w:jc w:val="both"/>
              <w:rPr>
                <w:rFonts w:eastAsia="Batang" w:cs="Calibri"/>
                <w:kern w:val="2"/>
                <w:sz w:val="20"/>
                <w:szCs w:val="20"/>
                <w:lang w:eastAsia="ko-KR"/>
              </w:rPr>
            </w:pPr>
            <w:proofErr w:type="spellStart"/>
            <w:r w:rsidRPr="00F20449">
              <w:rPr>
                <w:rFonts w:eastAsia="Batang" w:cs="Calibri"/>
                <w:i/>
                <w:iCs/>
                <w:kern w:val="2"/>
                <w:sz w:val="20"/>
                <w:szCs w:val="20"/>
                <w:lang w:eastAsia="ko-KR"/>
              </w:rPr>
              <w:t>Authorized</w:t>
            </w:r>
            <w:proofErr w:type="spellEnd"/>
            <w:r w:rsidRPr="00F20449">
              <w:rPr>
                <w:rFonts w:eastAsia="Batang" w:cs="Calibri"/>
                <w:i/>
                <w:iCs/>
                <w:kern w:val="2"/>
                <w:sz w:val="20"/>
                <w:szCs w:val="20"/>
                <w:lang w:eastAsia="ko-KR"/>
              </w:rPr>
              <w:t xml:space="preserve"> </w:t>
            </w:r>
            <w:proofErr w:type="spellStart"/>
            <w:r w:rsidRPr="00F20449">
              <w:rPr>
                <w:rFonts w:eastAsia="Batang" w:cs="Calibri"/>
                <w:i/>
                <w:iCs/>
                <w:kern w:val="2"/>
                <w:sz w:val="20"/>
                <w:szCs w:val="20"/>
                <w:lang w:eastAsia="ko-KR"/>
              </w:rPr>
              <w:t>Signature</w:t>
            </w:r>
            <w:proofErr w:type="spellEnd"/>
            <w:r w:rsidRPr="00F20449">
              <w:rPr>
                <w:rFonts w:eastAsia="Batang" w:cs="Calibri"/>
                <w:i/>
                <w:iCs/>
                <w:kern w:val="2"/>
                <w:sz w:val="20"/>
                <w:szCs w:val="20"/>
                <w:lang w:eastAsia="ko-KR"/>
              </w:rPr>
              <w:t>/Podpis osoby upoważnionej</w:t>
            </w:r>
          </w:p>
        </w:tc>
      </w:tr>
    </w:tbl>
    <w:p w14:paraId="38C39216" w14:textId="075C5FFF" w:rsidR="00FD5AFE" w:rsidRPr="004B7A36" w:rsidRDefault="00FD5AFE" w:rsidP="00FD5AFE">
      <w:pPr>
        <w:suppressAutoHyphens/>
        <w:spacing w:after="0" w:line="240" w:lineRule="auto"/>
        <w:jc w:val="right"/>
        <w:rPr>
          <w:rFonts w:ascii="Arial" w:hAnsi="Arial" w:cs="Arial"/>
          <w:sz w:val="18"/>
          <w:szCs w:val="18"/>
        </w:rPr>
      </w:pPr>
      <w:r w:rsidRPr="00FD5AFE">
        <w:rPr>
          <w:rFonts w:cs="Calibri"/>
          <w:color w:val="C00000"/>
          <w:lang w:val="en-US"/>
        </w:rPr>
        <w:br w:type="page"/>
      </w:r>
      <w:r w:rsidRPr="001F34E8">
        <w:rPr>
          <w:rFonts w:ascii="Arial" w:hAnsi="Arial" w:cs="Arial"/>
          <w:sz w:val="18"/>
          <w:szCs w:val="18"/>
          <w:lang w:val="en-GB"/>
        </w:rPr>
        <w:lastRenderedPageBreak/>
        <w:t>A</w:t>
      </w:r>
      <w:r>
        <w:rPr>
          <w:rFonts w:ascii="Arial" w:hAnsi="Arial" w:cs="Arial"/>
          <w:sz w:val="18"/>
          <w:szCs w:val="18"/>
          <w:lang w:val="en-GB"/>
        </w:rPr>
        <w:t>nnex No.</w:t>
      </w:r>
      <w:r w:rsidRPr="001F34E8">
        <w:rPr>
          <w:rFonts w:ascii="Arial" w:hAnsi="Arial" w:cs="Arial"/>
          <w:sz w:val="18"/>
          <w:szCs w:val="18"/>
          <w:lang w:val="en-GB"/>
        </w:rPr>
        <w:t xml:space="preserve"> </w:t>
      </w:r>
      <w:r>
        <w:rPr>
          <w:rFonts w:ascii="Arial" w:hAnsi="Arial" w:cs="Arial"/>
          <w:sz w:val="18"/>
          <w:szCs w:val="18"/>
          <w:lang w:val="en-GB"/>
        </w:rPr>
        <w:t>1</w:t>
      </w:r>
      <w:r w:rsidRPr="001F34E8">
        <w:rPr>
          <w:rFonts w:ascii="Arial" w:hAnsi="Arial" w:cs="Arial"/>
          <w:sz w:val="18"/>
          <w:szCs w:val="18"/>
          <w:lang w:val="en-GB"/>
        </w:rPr>
        <w:t xml:space="preserve"> to the </w:t>
      </w:r>
      <w:r>
        <w:rPr>
          <w:rFonts w:ascii="Arial" w:hAnsi="Arial" w:cs="Arial"/>
          <w:sz w:val="18"/>
          <w:szCs w:val="18"/>
          <w:lang w:val="en-GB"/>
        </w:rPr>
        <w:t xml:space="preserve">Contact No. </w:t>
      </w:r>
      <w:r w:rsidRPr="00082511">
        <w:rPr>
          <w:rFonts w:ascii="Arial" w:hAnsi="Arial" w:cs="Arial"/>
          <w:sz w:val="18"/>
          <w:szCs w:val="18"/>
        </w:rPr>
        <w:t>FB-</w:t>
      </w:r>
      <w:r w:rsidR="00116E6B">
        <w:rPr>
          <w:rFonts w:ascii="Arial" w:hAnsi="Arial" w:cs="Arial"/>
          <w:sz w:val="18"/>
          <w:szCs w:val="18"/>
        </w:rPr>
        <w:t>1</w:t>
      </w:r>
      <w:r w:rsidRPr="00082511">
        <w:rPr>
          <w:rFonts w:ascii="Arial" w:hAnsi="Arial" w:cs="Arial"/>
          <w:sz w:val="18"/>
          <w:szCs w:val="18"/>
        </w:rPr>
        <w:t>/0</w:t>
      </w:r>
      <w:r w:rsidR="00116E6B">
        <w:rPr>
          <w:rFonts w:ascii="Arial" w:hAnsi="Arial" w:cs="Arial"/>
          <w:sz w:val="18"/>
          <w:szCs w:val="18"/>
        </w:rPr>
        <w:t>4</w:t>
      </w:r>
      <w:r w:rsidRPr="00082511">
        <w:rPr>
          <w:rFonts w:ascii="Arial" w:hAnsi="Arial" w:cs="Arial"/>
          <w:sz w:val="18"/>
          <w:szCs w:val="18"/>
        </w:rPr>
        <w:t>/202</w:t>
      </w:r>
      <w:r w:rsidR="00116E6B">
        <w:rPr>
          <w:rFonts w:ascii="Arial" w:hAnsi="Arial" w:cs="Arial"/>
          <w:sz w:val="18"/>
          <w:szCs w:val="18"/>
        </w:rPr>
        <w:t>2</w:t>
      </w:r>
    </w:p>
    <w:p w14:paraId="41C81C0D" w14:textId="1506C7CE" w:rsidR="00FD5AFE" w:rsidRDefault="00FD5AFE" w:rsidP="00FD5AFE">
      <w:pPr>
        <w:spacing w:after="0" w:line="240" w:lineRule="auto"/>
        <w:jc w:val="right"/>
        <w:rPr>
          <w:rFonts w:ascii="Arial" w:hAnsi="Arial" w:cs="Arial"/>
          <w:sz w:val="18"/>
          <w:szCs w:val="18"/>
        </w:rPr>
      </w:pPr>
      <w:r w:rsidRPr="00082511">
        <w:rPr>
          <w:rFonts w:ascii="Arial" w:hAnsi="Arial" w:cs="Arial"/>
          <w:sz w:val="18"/>
          <w:szCs w:val="18"/>
        </w:rPr>
        <w:t xml:space="preserve">Załącznik nr </w:t>
      </w:r>
      <w:r>
        <w:rPr>
          <w:rFonts w:ascii="Arial" w:hAnsi="Arial" w:cs="Arial"/>
          <w:sz w:val="18"/>
          <w:szCs w:val="18"/>
        </w:rPr>
        <w:t>1</w:t>
      </w:r>
      <w:r w:rsidRPr="00082511">
        <w:rPr>
          <w:rFonts w:ascii="Arial" w:hAnsi="Arial" w:cs="Arial"/>
          <w:sz w:val="18"/>
          <w:szCs w:val="18"/>
        </w:rPr>
        <w:t xml:space="preserve"> do </w:t>
      </w:r>
      <w:r>
        <w:rPr>
          <w:rFonts w:ascii="Arial" w:hAnsi="Arial" w:cs="Arial"/>
          <w:sz w:val="18"/>
          <w:szCs w:val="18"/>
        </w:rPr>
        <w:t>Umowy</w:t>
      </w:r>
      <w:r w:rsidRPr="00082511">
        <w:rPr>
          <w:rFonts w:ascii="Arial" w:hAnsi="Arial" w:cs="Arial"/>
          <w:sz w:val="18"/>
          <w:szCs w:val="18"/>
        </w:rPr>
        <w:t xml:space="preserve"> </w:t>
      </w:r>
      <w:r>
        <w:rPr>
          <w:rFonts w:ascii="Arial" w:hAnsi="Arial" w:cs="Arial"/>
          <w:sz w:val="18"/>
          <w:szCs w:val="18"/>
        </w:rPr>
        <w:t>N</w:t>
      </w:r>
      <w:r w:rsidRPr="00082511">
        <w:rPr>
          <w:rFonts w:ascii="Arial" w:hAnsi="Arial" w:cs="Arial"/>
          <w:sz w:val="18"/>
          <w:szCs w:val="18"/>
        </w:rPr>
        <w:t>r FB-</w:t>
      </w:r>
      <w:r w:rsidR="00116E6B">
        <w:rPr>
          <w:rFonts w:ascii="Arial" w:hAnsi="Arial" w:cs="Arial"/>
          <w:sz w:val="18"/>
          <w:szCs w:val="18"/>
        </w:rPr>
        <w:t>1</w:t>
      </w:r>
      <w:r w:rsidRPr="00082511">
        <w:rPr>
          <w:rFonts w:ascii="Arial" w:hAnsi="Arial" w:cs="Arial"/>
          <w:sz w:val="18"/>
          <w:szCs w:val="18"/>
        </w:rPr>
        <w:t>/0</w:t>
      </w:r>
      <w:r w:rsidR="00116E6B">
        <w:rPr>
          <w:rFonts w:ascii="Arial" w:hAnsi="Arial" w:cs="Arial"/>
          <w:sz w:val="18"/>
          <w:szCs w:val="18"/>
        </w:rPr>
        <w:t>4</w:t>
      </w:r>
      <w:r w:rsidRPr="00082511">
        <w:rPr>
          <w:rFonts w:ascii="Arial" w:hAnsi="Arial" w:cs="Arial"/>
          <w:sz w:val="18"/>
          <w:szCs w:val="18"/>
        </w:rPr>
        <w:t>/20</w:t>
      </w:r>
      <w:r w:rsidR="00116E6B">
        <w:rPr>
          <w:rFonts w:ascii="Arial" w:hAnsi="Arial" w:cs="Arial"/>
          <w:sz w:val="18"/>
          <w:szCs w:val="18"/>
        </w:rPr>
        <w:t>22</w:t>
      </w:r>
    </w:p>
    <w:p w14:paraId="34E8F232" w14:textId="77777777" w:rsidR="00FD5AFE" w:rsidRDefault="00FD5AFE" w:rsidP="00FD5AFE">
      <w:pPr>
        <w:spacing w:after="0" w:line="240" w:lineRule="auto"/>
        <w:jc w:val="right"/>
        <w:rPr>
          <w:rFonts w:ascii="Arial" w:hAnsi="Arial" w:cs="Arial"/>
          <w:sz w:val="18"/>
          <w:szCs w:val="18"/>
        </w:rPr>
      </w:pPr>
    </w:p>
    <w:p w14:paraId="67A028FA" w14:textId="4D4B2313" w:rsidR="00FD5AFE" w:rsidRDefault="00FD5AFE" w:rsidP="00FD5AFE">
      <w:pPr>
        <w:spacing w:after="60"/>
        <w:jc w:val="center"/>
        <w:rPr>
          <w:rFonts w:ascii="Arial" w:hAnsi="Arial" w:cs="Arial"/>
          <w:b/>
        </w:rPr>
      </w:pPr>
    </w:p>
    <w:p w14:paraId="0650DD3C" w14:textId="77777777" w:rsidR="00FD5AFE" w:rsidRPr="001F34E8" w:rsidRDefault="00FD5AFE" w:rsidP="00FD5AFE">
      <w:pPr>
        <w:spacing w:after="60"/>
        <w:jc w:val="center"/>
        <w:rPr>
          <w:rFonts w:ascii="Arial" w:hAnsi="Arial" w:cs="Arial"/>
          <w:b/>
          <w:lang w:val="en-GB"/>
        </w:rPr>
      </w:pPr>
      <w:r w:rsidRPr="001F34E8">
        <w:rPr>
          <w:rFonts w:ascii="Arial" w:hAnsi="Arial" w:cs="Arial"/>
          <w:b/>
          <w:lang w:val="en-GB"/>
        </w:rPr>
        <w:t>Full description of the subject of the contract</w:t>
      </w:r>
    </w:p>
    <w:p w14:paraId="3521A9E6" w14:textId="4A1E52A7" w:rsidR="00FD5AFE" w:rsidRDefault="00FD5AFE" w:rsidP="002A0654">
      <w:pPr>
        <w:spacing w:after="60"/>
        <w:jc w:val="center"/>
        <w:rPr>
          <w:rFonts w:ascii="Arial" w:hAnsi="Arial" w:cs="Arial"/>
          <w:b/>
        </w:rPr>
      </w:pPr>
      <w:r>
        <w:rPr>
          <w:rFonts w:ascii="Arial" w:hAnsi="Arial" w:cs="Arial"/>
          <w:b/>
        </w:rPr>
        <w:t>P</w:t>
      </w:r>
      <w:r w:rsidRPr="002D26FD">
        <w:rPr>
          <w:rFonts w:ascii="Arial" w:hAnsi="Arial" w:cs="Arial"/>
          <w:b/>
        </w:rPr>
        <w:t>ełny opis przedmiotu zamówienia</w:t>
      </w:r>
    </w:p>
    <w:sectPr w:rsidR="00FD5AFE" w:rsidSect="00966F11">
      <w:headerReference w:type="even" r:id="rId10"/>
      <w:headerReference w:type="default" r:id="rId11"/>
      <w:footerReference w:type="even" r:id="rId12"/>
      <w:footerReference w:type="default" r:id="rId13"/>
      <w:headerReference w:type="first" r:id="rId14"/>
      <w:footerReference w:type="first" r:id="rId15"/>
      <w:pgSz w:w="11906" w:h="16838"/>
      <w:pgMar w:top="1617" w:right="991" w:bottom="1843" w:left="1418" w:header="0" w:footer="2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F29C5" w14:textId="77777777" w:rsidR="00062FCA" w:rsidRDefault="00062FCA">
      <w:pPr>
        <w:spacing w:after="0" w:line="240" w:lineRule="auto"/>
      </w:pPr>
      <w:r>
        <w:separator/>
      </w:r>
    </w:p>
  </w:endnote>
  <w:endnote w:type="continuationSeparator" w:id="0">
    <w:p w14:paraId="6D0525AF" w14:textId="77777777" w:rsidR="00062FCA" w:rsidRDefault="00062F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CEA53" w14:textId="77777777" w:rsidR="00C04630" w:rsidRDefault="00C0463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ook w:val="04A0" w:firstRow="1" w:lastRow="0" w:firstColumn="1" w:lastColumn="0" w:noHBand="0" w:noVBand="1"/>
    </w:tblPr>
    <w:tblGrid>
      <w:gridCol w:w="3076"/>
      <w:gridCol w:w="2000"/>
      <w:gridCol w:w="2001"/>
      <w:gridCol w:w="2001"/>
    </w:tblGrid>
    <w:tr w:rsidR="00966F11" w:rsidRPr="00966F11" w14:paraId="5DCC9CC0" w14:textId="77777777" w:rsidTr="00471D47">
      <w:trPr>
        <w:jc w:val="center"/>
      </w:trPr>
      <w:tc>
        <w:tcPr>
          <w:tcW w:w="3060" w:type="dxa"/>
          <w:shd w:val="clear" w:color="auto" w:fill="auto"/>
          <w:hideMark/>
        </w:tcPr>
        <w:p w14:paraId="6253FDA8" w14:textId="00B738FD" w:rsidR="00966F11" w:rsidRPr="00966F11" w:rsidRDefault="006A32A9" w:rsidP="00966F11">
          <w:pPr>
            <w:tabs>
              <w:tab w:val="center" w:pos="4536"/>
              <w:tab w:val="right" w:pos="9072"/>
            </w:tabs>
            <w:spacing w:after="0" w:line="240" w:lineRule="auto"/>
            <w:rPr>
              <w:rFonts w:ascii="Trebuchet MS" w:hAnsi="Trebuchet MS"/>
              <w:sz w:val="20"/>
              <w:szCs w:val="20"/>
              <w:lang w:eastAsia="x-none"/>
            </w:rPr>
          </w:pPr>
          <w:bookmarkStart w:id="2" w:name="_Hlk488317687"/>
          <w:r w:rsidRPr="00966F11">
            <w:rPr>
              <w:rFonts w:ascii="Trebuchet MS" w:hAnsi="Trebuchet MS"/>
              <w:noProof/>
              <w:sz w:val="20"/>
              <w:szCs w:val="20"/>
              <w:lang w:val="de-DE" w:eastAsia="de-DE"/>
            </w:rPr>
            <w:drawing>
              <wp:inline distT="0" distB="0" distL="0" distR="0" wp14:anchorId="7B21961A" wp14:editId="44F1863A">
                <wp:extent cx="1816100" cy="539750"/>
                <wp:effectExtent l="0" t="0" r="0" b="0"/>
                <wp:docPr id="1" name="Obraz 92" descr="Logo 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2" descr="Logo ma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6100" cy="539750"/>
                        </a:xfrm>
                        <a:prstGeom prst="rect">
                          <a:avLst/>
                        </a:prstGeom>
                        <a:noFill/>
                        <a:ln>
                          <a:noFill/>
                        </a:ln>
                      </pic:spPr>
                    </pic:pic>
                  </a:graphicData>
                </a:graphic>
              </wp:inline>
            </w:drawing>
          </w:r>
          <w:r w:rsidR="00966F11" w:rsidRPr="00966F11">
            <w:rPr>
              <w:rFonts w:ascii="Trebuchet MS" w:hAnsi="Trebuchet MS"/>
              <w:sz w:val="20"/>
              <w:szCs w:val="20"/>
            </w:rPr>
            <w:tab/>
          </w:r>
        </w:p>
      </w:tc>
      <w:tc>
        <w:tcPr>
          <w:tcW w:w="2000" w:type="dxa"/>
          <w:tcBorders>
            <w:top w:val="nil"/>
            <w:left w:val="nil"/>
            <w:bottom w:val="nil"/>
            <w:right w:val="single" w:sz="4" w:space="0" w:color="auto"/>
          </w:tcBorders>
          <w:shd w:val="clear" w:color="auto" w:fill="auto"/>
        </w:tcPr>
        <w:p w14:paraId="4B3709DF" w14:textId="77777777" w:rsidR="00966F11" w:rsidRPr="00966F11" w:rsidRDefault="00966F11" w:rsidP="00966F11">
          <w:pPr>
            <w:tabs>
              <w:tab w:val="center" w:pos="4536"/>
              <w:tab w:val="right" w:pos="9072"/>
            </w:tabs>
            <w:spacing w:after="0" w:line="240" w:lineRule="auto"/>
            <w:jc w:val="center"/>
            <w:rPr>
              <w:rFonts w:ascii="Trebuchet MS" w:hAnsi="Trebuchet MS"/>
              <w:color w:val="404040"/>
              <w:sz w:val="15"/>
              <w:szCs w:val="15"/>
            </w:rPr>
          </w:pPr>
        </w:p>
        <w:p w14:paraId="19828E46" w14:textId="77777777" w:rsidR="00966F11" w:rsidRPr="00966F11" w:rsidRDefault="00966F11" w:rsidP="00966F11">
          <w:pPr>
            <w:tabs>
              <w:tab w:val="center" w:pos="4536"/>
              <w:tab w:val="right" w:pos="9072"/>
            </w:tabs>
            <w:spacing w:after="0" w:line="240" w:lineRule="auto"/>
            <w:jc w:val="center"/>
            <w:rPr>
              <w:rFonts w:ascii="Trebuchet MS" w:hAnsi="Trebuchet MS"/>
              <w:color w:val="404040"/>
              <w:sz w:val="15"/>
              <w:szCs w:val="15"/>
            </w:rPr>
          </w:pPr>
          <w:r w:rsidRPr="00966F11">
            <w:rPr>
              <w:rFonts w:ascii="Trebuchet MS" w:hAnsi="Trebuchet MS"/>
              <w:color w:val="404040"/>
              <w:sz w:val="15"/>
              <w:szCs w:val="15"/>
            </w:rPr>
            <w:t>Saule S.A.</w:t>
          </w:r>
        </w:p>
        <w:p w14:paraId="4098DA3D" w14:textId="77777777" w:rsidR="00966F11" w:rsidRPr="00966F11" w:rsidRDefault="00966F11" w:rsidP="00966F11">
          <w:pPr>
            <w:tabs>
              <w:tab w:val="center" w:pos="4536"/>
              <w:tab w:val="right" w:pos="9072"/>
            </w:tabs>
            <w:spacing w:after="0" w:line="240" w:lineRule="auto"/>
            <w:jc w:val="center"/>
            <w:rPr>
              <w:rFonts w:ascii="Trebuchet MS" w:hAnsi="Trebuchet MS"/>
              <w:color w:val="404040"/>
              <w:sz w:val="15"/>
              <w:szCs w:val="15"/>
            </w:rPr>
          </w:pPr>
          <w:r w:rsidRPr="00966F11">
            <w:rPr>
              <w:rFonts w:ascii="Trebuchet MS" w:hAnsi="Trebuchet MS"/>
              <w:color w:val="404040"/>
              <w:sz w:val="15"/>
              <w:szCs w:val="15"/>
            </w:rPr>
            <w:t>ul. Postępu 14b</w:t>
          </w:r>
        </w:p>
        <w:p w14:paraId="42F92296" w14:textId="77777777" w:rsidR="00966F11" w:rsidRPr="00966F11" w:rsidRDefault="00966F11" w:rsidP="00966F11">
          <w:pPr>
            <w:tabs>
              <w:tab w:val="center" w:pos="4536"/>
              <w:tab w:val="right" w:pos="9072"/>
            </w:tabs>
            <w:spacing w:after="0" w:line="240" w:lineRule="auto"/>
            <w:jc w:val="center"/>
            <w:rPr>
              <w:rFonts w:ascii="Trebuchet MS" w:hAnsi="Trebuchet MS"/>
              <w:color w:val="404040"/>
              <w:sz w:val="15"/>
              <w:szCs w:val="15"/>
            </w:rPr>
          </w:pPr>
          <w:r w:rsidRPr="00966F11">
            <w:rPr>
              <w:rFonts w:ascii="Trebuchet MS" w:hAnsi="Trebuchet MS"/>
              <w:color w:val="404040"/>
              <w:sz w:val="15"/>
              <w:szCs w:val="15"/>
            </w:rPr>
            <w:t>02-676 Warszawa</w:t>
          </w:r>
        </w:p>
      </w:tc>
      <w:tc>
        <w:tcPr>
          <w:tcW w:w="2001" w:type="dxa"/>
          <w:tcBorders>
            <w:top w:val="nil"/>
            <w:left w:val="single" w:sz="4" w:space="0" w:color="auto"/>
            <w:bottom w:val="nil"/>
            <w:right w:val="single" w:sz="4" w:space="0" w:color="auto"/>
          </w:tcBorders>
          <w:shd w:val="clear" w:color="auto" w:fill="auto"/>
          <w:vAlign w:val="center"/>
          <w:hideMark/>
        </w:tcPr>
        <w:p w14:paraId="6AB0B8D2" w14:textId="139892F1" w:rsidR="00966F11" w:rsidRPr="00966F11" w:rsidRDefault="00C04630" w:rsidP="00966F11">
          <w:pPr>
            <w:tabs>
              <w:tab w:val="center" w:pos="4536"/>
              <w:tab w:val="right" w:pos="9072"/>
            </w:tabs>
            <w:spacing w:after="0" w:line="240" w:lineRule="auto"/>
            <w:jc w:val="center"/>
            <w:rPr>
              <w:rFonts w:ascii="Trebuchet MS" w:hAnsi="Trebuchet MS"/>
              <w:color w:val="404040"/>
              <w:sz w:val="15"/>
              <w:szCs w:val="15"/>
            </w:rPr>
          </w:pPr>
          <w:r w:rsidRPr="00C04630">
            <w:rPr>
              <w:rFonts w:ascii="Trebuchet MS" w:hAnsi="Trebuchet MS"/>
              <w:color w:val="404040"/>
              <w:sz w:val="15"/>
              <w:szCs w:val="15"/>
            </w:rPr>
            <w:t xml:space="preserve">+48 722 077 807 </w:t>
          </w:r>
          <w:r w:rsidR="00966F11" w:rsidRPr="00966F11">
            <w:rPr>
              <w:rFonts w:ascii="Trebuchet MS" w:hAnsi="Trebuchet MS"/>
              <w:color w:val="404040"/>
              <w:sz w:val="15"/>
              <w:szCs w:val="15"/>
            </w:rPr>
            <w:t>www.sauletech.com</w:t>
          </w:r>
        </w:p>
      </w:tc>
      <w:tc>
        <w:tcPr>
          <w:tcW w:w="2001" w:type="dxa"/>
          <w:tcBorders>
            <w:top w:val="nil"/>
            <w:left w:val="single" w:sz="4" w:space="0" w:color="auto"/>
            <w:bottom w:val="nil"/>
            <w:right w:val="single" w:sz="4" w:space="0" w:color="auto"/>
          </w:tcBorders>
          <w:shd w:val="clear" w:color="auto" w:fill="auto"/>
          <w:vAlign w:val="center"/>
          <w:hideMark/>
        </w:tcPr>
        <w:p w14:paraId="18AF3273" w14:textId="77777777" w:rsidR="00966F11" w:rsidRPr="00966F11" w:rsidRDefault="00966F11" w:rsidP="00966F11">
          <w:pPr>
            <w:tabs>
              <w:tab w:val="center" w:pos="4536"/>
              <w:tab w:val="right" w:pos="9072"/>
            </w:tabs>
            <w:spacing w:after="0" w:line="240" w:lineRule="auto"/>
            <w:jc w:val="center"/>
            <w:rPr>
              <w:rFonts w:ascii="Trebuchet MS" w:hAnsi="Trebuchet MS"/>
              <w:color w:val="404040"/>
              <w:sz w:val="15"/>
              <w:szCs w:val="15"/>
            </w:rPr>
          </w:pPr>
          <w:r w:rsidRPr="00966F11">
            <w:rPr>
              <w:rFonts w:ascii="Trebuchet MS" w:hAnsi="Trebuchet MS"/>
              <w:color w:val="404040"/>
              <w:sz w:val="15"/>
              <w:szCs w:val="15"/>
            </w:rPr>
            <w:t>KRS: 0000811142</w:t>
          </w:r>
        </w:p>
        <w:p w14:paraId="142F174F" w14:textId="77777777" w:rsidR="00966F11" w:rsidRPr="00966F11" w:rsidRDefault="00966F11" w:rsidP="00966F11">
          <w:pPr>
            <w:tabs>
              <w:tab w:val="center" w:pos="4536"/>
              <w:tab w:val="right" w:pos="9072"/>
            </w:tabs>
            <w:spacing w:after="0" w:line="240" w:lineRule="auto"/>
            <w:jc w:val="center"/>
            <w:rPr>
              <w:rFonts w:ascii="Trebuchet MS" w:hAnsi="Trebuchet MS"/>
              <w:color w:val="404040"/>
              <w:sz w:val="15"/>
              <w:szCs w:val="15"/>
            </w:rPr>
          </w:pPr>
        </w:p>
        <w:p w14:paraId="6D9DE7A5" w14:textId="77777777" w:rsidR="00966F11" w:rsidRPr="00966F11" w:rsidRDefault="00966F11" w:rsidP="00966F11">
          <w:pPr>
            <w:tabs>
              <w:tab w:val="center" w:pos="4536"/>
              <w:tab w:val="right" w:pos="9072"/>
            </w:tabs>
            <w:spacing w:after="0" w:line="240" w:lineRule="auto"/>
            <w:jc w:val="center"/>
            <w:rPr>
              <w:rFonts w:ascii="Trebuchet MS" w:hAnsi="Trebuchet MS"/>
              <w:color w:val="404040"/>
              <w:sz w:val="15"/>
              <w:szCs w:val="15"/>
            </w:rPr>
          </w:pPr>
          <w:r w:rsidRPr="00966F11">
            <w:rPr>
              <w:rFonts w:ascii="Trebuchet MS" w:hAnsi="Trebuchet MS"/>
              <w:color w:val="404040"/>
              <w:sz w:val="15"/>
              <w:szCs w:val="15"/>
            </w:rPr>
            <w:t>NIP: 5223010943</w:t>
          </w:r>
        </w:p>
      </w:tc>
    </w:tr>
    <w:bookmarkEnd w:id="2"/>
  </w:tbl>
  <w:p w14:paraId="0DA65CAD" w14:textId="77777777" w:rsidR="009F7C97" w:rsidRPr="00781734" w:rsidRDefault="009F7C97" w:rsidP="0078173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E2126" w14:textId="77777777" w:rsidR="00C04630" w:rsidRDefault="00C046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59B43" w14:textId="77777777" w:rsidR="00062FCA" w:rsidRDefault="00062FCA">
      <w:pPr>
        <w:spacing w:after="0" w:line="240" w:lineRule="auto"/>
      </w:pPr>
      <w:r>
        <w:separator/>
      </w:r>
    </w:p>
  </w:footnote>
  <w:footnote w:type="continuationSeparator" w:id="0">
    <w:p w14:paraId="4258BBB8" w14:textId="77777777" w:rsidR="00062FCA" w:rsidRDefault="00062F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FC51C" w14:textId="77777777" w:rsidR="00C04630" w:rsidRDefault="00C0463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C1463" w14:textId="1B59F1CD" w:rsidR="00432086" w:rsidRPr="00966F11" w:rsidRDefault="006D1133" w:rsidP="00966F11">
    <w:pPr>
      <w:pStyle w:val="Nagwek"/>
      <w:tabs>
        <w:tab w:val="clear" w:pos="4536"/>
        <w:tab w:val="clear" w:pos="9072"/>
      </w:tabs>
    </w:pPr>
    <w:r>
      <w:rPr>
        <w:noProof/>
      </w:rPr>
      <w:drawing>
        <wp:anchor distT="0" distB="0" distL="114300" distR="114300" simplePos="0" relativeHeight="251658240" behindDoc="1" locked="0" layoutInCell="1" allowOverlap="1" wp14:anchorId="39E70A48" wp14:editId="45540F8E">
          <wp:simplePos x="0" y="0"/>
          <wp:positionH relativeFrom="column">
            <wp:posOffset>93980</wp:posOffset>
          </wp:positionH>
          <wp:positionV relativeFrom="paragraph">
            <wp:posOffset>204470</wp:posOffset>
          </wp:positionV>
          <wp:extent cx="6030595" cy="658495"/>
          <wp:effectExtent l="0" t="0" r="8255" b="8255"/>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0595" cy="6584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E7C37" w14:textId="77777777" w:rsidR="00C04630" w:rsidRDefault="00C0463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9E6E9A4"/>
    <w:name w:val="WW8Num2"/>
    <w:lvl w:ilvl="0">
      <w:start w:val="1"/>
      <w:numFmt w:val="none"/>
      <w:suff w:val="nothing"/>
      <w:lvlText w:val=""/>
      <w:lvlJc w:val="left"/>
      <w:pPr>
        <w:tabs>
          <w:tab w:val="num" w:pos="0"/>
        </w:tabs>
        <w:ind w:left="0" w:firstLine="0"/>
      </w:pPr>
    </w:lvl>
    <w:lvl w:ilvl="1">
      <w:start w:val="1"/>
      <w:numFmt w:val="decimal"/>
      <w:lvlText w:val="%2."/>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1"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Calibri" w:hAnsi="Calibri" w:cs="Calibri" w:hint="default"/>
        <w:sz w:val="20"/>
        <w:szCs w:val="20"/>
      </w:rPr>
    </w:lvl>
    <w:lvl w:ilvl="1">
      <w:start w:val="1"/>
      <w:numFmt w:val="decimal"/>
      <w:lvlText w:val="%1.%2."/>
      <w:lvlJc w:val="left"/>
      <w:pPr>
        <w:tabs>
          <w:tab w:val="num" w:pos="1080"/>
        </w:tabs>
        <w:ind w:left="1080" w:hanging="720"/>
      </w:pPr>
      <w:rPr>
        <w:rFonts w:ascii="Calibri" w:hAnsi="Calibri" w:cs="Calibri" w:hint="default"/>
        <w:sz w:val="20"/>
        <w:szCs w:val="20"/>
      </w:rPr>
    </w:lvl>
    <w:lvl w:ilvl="2">
      <w:start w:val="1"/>
      <w:numFmt w:val="decimal"/>
      <w:lvlText w:val="%1.%2.%3."/>
      <w:lvlJc w:val="left"/>
      <w:pPr>
        <w:tabs>
          <w:tab w:val="num" w:pos="1080"/>
        </w:tabs>
        <w:ind w:left="1080" w:hanging="720"/>
      </w:pPr>
      <w:rPr>
        <w:rFonts w:ascii="Calibri" w:hAnsi="Calibri" w:cs="Calibri" w:hint="default"/>
        <w:sz w:val="20"/>
        <w:szCs w:val="20"/>
      </w:rPr>
    </w:lvl>
    <w:lvl w:ilvl="3">
      <w:start w:val="1"/>
      <w:numFmt w:val="decimal"/>
      <w:lvlText w:val="%1.%2.%3.%4."/>
      <w:lvlJc w:val="left"/>
      <w:pPr>
        <w:tabs>
          <w:tab w:val="num" w:pos="1440"/>
        </w:tabs>
        <w:ind w:left="1440" w:hanging="1080"/>
      </w:pPr>
      <w:rPr>
        <w:rFonts w:ascii="Calibri" w:hAnsi="Calibri" w:cs="Calibri" w:hint="default"/>
        <w:sz w:val="20"/>
        <w:szCs w:val="20"/>
      </w:rPr>
    </w:lvl>
    <w:lvl w:ilvl="4">
      <w:start w:val="1"/>
      <w:numFmt w:val="decimal"/>
      <w:lvlText w:val="%1.%2.%3.%4.%5."/>
      <w:lvlJc w:val="left"/>
      <w:pPr>
        <w:tabs>
          <w:tab w:val="num" w:pos="1440"/>
        </w:tabs>
        <w:ind w:left="1440" w:hanging="1080"/>
      </w:pPr>
      <w:rPr>
        <w:rFonts w:ascii="Calibri" w:hAnsi="Calibri" w:cs="Calibri" w:hint="default"/>
        <w:sz w:val="20"/>
        <w:szCs w:val="20"/>
      </w:rPr>
    </w:lvl>
    <w:lvl w:ilvl="5">
      <w:start w:val="1"/>
      <w:numFmt w:val="decimal"/>
      <w:lvlText w:val="%1.%2.%3.%4.%5.%6."/>
      <w:lvlJc w:val="left"/>
      <w:pPr>
        <w:tabs>
          <w:tab w:val="num" w:pos="1800"/>
        </w:tabs>
        <w:ind w:left="1800" w:hanging="1440"/>
      </w:pPr>
      <w:rPr>
        <w:rFonts w:ascii="Calibri" w:hAnsi="Calibri" w:cs="Calibri" w:hint="default"/>
        <w:sz w:val="20"/>
        <w:szCs w:val="20"/>
      </w:rPr>
    </w:lvl>
    <w:lvl w:ilvl="6">
      <w:start w:val="1"/>
      <w:numFmt w:val="decimal"/>
      <w:lvlText w:val="%1.%2.%3.%4.%5.%6.%7."/>
      <w:lvlJc w:val="left"/>
      <w:pPr>
        <w:tabs>
          <w:tab w:val="num" w:pos="1800"/>
        </w:tabs>
        <w:ind w:left="1800" w:hanging="1440"/>
      </w:pPr>
      <w:rPr>
        <w:rFonts w:ascii="Calibri" w:hAnsi="Calibri" w:cs="Calibri" w:hint="default"/>
        <w:sz w:val="20"/>
        <w:szCs w:val="20"/>
      </w:rPr>
    </w:lvl>
    <w:lvl w:ilvl="7">
      <w:start w:val="1"/>
      <w:numFmt w:val="decimal"/>
      <w:lvlText w:val="%1.%2.%3.%4.%5.%6.%7.%8."/>
      <w:lvlJc w:val="left"/>
      <w:pPr>
        <w:tabs>
          <w:tab w:val="num" w:pos="2160"/>
        </w:tabs>
        <w:ind w:left="2160" w:hanging="1800"/>
      </w:pPr>
      <w:rPr>
        <w:rFonts w:ascii="Calibri" w:hAnsi="Calibri" w:cs="Calibri" w:hint="default"/>
        <w:sz w:val="20"/>
        <w:szCs w:val="20"/>
      </w:rPr>
    </w:lvl>
    <w:lvl w:ilvl="8">
      <w:start w:val="1"/>
      <w:numFmt w:val="decimal"/>
      <w:lvlText w:val="%1.%2.%3.%4.%5.%6.%7.%8.%9."/>
      <w:lvlJc w:val="left"/>
      <w:pPr>
        <w:tabs>
          <w:tab w:val="num" w:pos="2520"/>
        </w:tabs>
        <w:ind w:left="2520" w:hanging="2160"/>
      </w:pPr>
      <w:rPr>
        <w:rFonts w:ascii="Calibri" w:hAnsi="Calibri" w:cs="Calibri" w:hint="default"/>
        <w:sz w:val="20"/>
        <w:szCs w:val="20"/>
      </w:rPr>
    </w:lvl>
  </w:abstractNum>
  <w:abstractNum w:abstractNumId="2" w15:restartNumberingAfterBreak="0">
    <w:nsid w:val="00000007"/>
    <w:multiLevelType w:val="multilevel"/>
    <w:tmpl w:val="00000007"/>
    <w:name w:val="WW8Num7"/>
    <w:lvl w:ilvl="0">
      <w:start w:val="1"/>
      <w:numFmt w:val="decimal"/>
      <w:lvlText w:val="%1."/>
      <w:lvlJc w:val="left"/>
      <w:pPr>
        <w:tabs>
          <w:tab w:val="num" w:pos="720"/>
        </w:tabs>
        <w:ind w:left="720" w:hanging="360"/>
      </w:pPr>
      <w:rPr>
        <w:rFonts w:hint="default"/>
      </w:rPr>
    </w:lvl>
    <w:lvl w:ilvl="1">
      <w:start w:val="14"/>
      <w:numFmt w:val="bullet"/>
      <w:lvlText w:val="-"/>
      <w:lvlJc w:val="left"/>
      <w:pPr>
        <w:tabs>
          <w:tab w:val="num" w:pos="1440"/>
        </w:tabs>
        <w:ind w:left="1440" w:hanging="360"/>
      </w:pPr>
      <w:rPr>
        <w:rFonts w:ascii="Times New Roman" w:hAnsi="Times New Roman" w:cs="Times New Roman" w:hint="default"/>
        <w:sz w:val="20"/>
        <w:szCs w:val="2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8"/>
    <w:multiLevelType w:val="multilevel"/>
    <w:tmpl w:val="FC143F3A"/>
    <w:name w:val="WW8Num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720"/>
      </w:pPr>
      <w:rPr>
        <w:rFonts w:hint="default"/>
        <w:b/>
        <w:bCs w:val="0"/>
        <w:color w:val="auto"/>
        <w:sz w:val="20"/>
        <w:szCs w:val="20"/>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440"/>
        </w:tabs>
        <w:ind w:left="1440" w:hanging="108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800"/>
        </w:tabs>
        <w:ind w:left="1800" w:hanging="144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2160"/>
        </w:tabs>
        <w:ind w:left="2160" w:hanging="1800"/>
      </w:pPr>
      <w:rPr>
        <w:rFonts w:hint="default"/>
      </w:rPr>
    </w:lvl>
    <w:lvl w:ilvl="8">
      <w:start w:val="1"/>
      <w:numFmt w:val="decimal"/>
      <w:lvlText w:val="%1.%2.%3.%4.%5.%6.%7.%8.%9."/>
      <w:lvlJc w:val="left"/>
      <w:pPr>
        <w:tabs>
          <w:tab w:val="num" w:pos="2520"/>
        </w:tabs>
        <w:ind w:left="2520" w:hanging="2160"/>
      </w:pPr>
      <w:rPr>
        <w:rFonts w:hint="default"/>
      </w:rPr>
    </w:lvl>
  </w:abstractNum>
  <w:abstractNum w:abstractNumId="4" w15:restartNumberingAfterBreak="0">
    <w:nsid w:val="00000009"/>
    <w:multiLevelType w:val="singleLevel"/>
    <w:tmpl w:val="07DE48F0"/>
    <w:name w:val="WW8Num9"/>
    <w:lvl w:ilvl="0">
      <w:start w:val="1"/>
      <w:numFmt w:val="decimal"/>
      <w:lvlText w:val="%1."/>
      <w:lvlJc w:val="left"/>
      <w:pPr>
        <w:tabs>
          <w:tab w:val="num" w:pos="283"/>
        </w:tabs>
        <w:ind w:left="283" w:hanging="283"/>
      </w:pPr>
      <w:rPr>
        <w:rFonts w:ascii="Calibri" w:hAnsi="Calibri" w:cs="Calibri"/>
        <w:b/>
        <w:sz w:val="20"/>
      </w:rPr>
    </w:lvl>
  </w:abstractNum>
  <w:abstractNum w:abstractNumId="5" w15:restartNumberingAfterBreak="0">
    <w:nsid w:val="0000000A"/>
    <w:multiLevelType w:val="multilevel"/>
    <w:tmpl w:val="0000000A"/>
    <w:name w:val="WW8Num11"/>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440"/>
        </w:tabs>
        <w:ind w:left="1440" w:hanging="108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800"/>
        </w:tabs>
        <w:ind w:left="1800" w:hanging="144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2160"/>
        </w:tabs>
        <w:ind w:left="2160" w:hanging="1800"/>
      </w:pPr>
      <w:rPr>
        <w:rFonts w:hint="default"/>
      </w:rPr>
    </w:lvl>
    <w:lvl w:ilvl="8">
      <w:start w:val="1"/>
      <w:numFmt w:val="decimal"/>
      <w:lvlText w:val="%1.%2.%3.%4.%5.%6.%7.%8.%9."/>
      <w:lvlJc w:val="left"/>
      <w:pPr>
        <w:tabs>
          <w:tab w:val="num" w:pos="2520"/>
        </w:tabs>
        <w:ind w:left="2520" w:hanging="2160"/>
      </w:pPr>
      <w:rPr>
        <w:rFonts w:hint="default"/>
      </w:rPr>
    </w:lvl>
  </w:abstractNum>
  <w:abstractNum w:abstractNumId="6" w15:restartNumberingAfterBreak="0">
    <w:nsid w:val="0000000B"/>
    <w:multiLevelType w:val="singleLevel"/>
    <w:tmpl w:val="0000000B"/>
    <w:name w:val="WW8Num12"/>
    <w:lvl w:ilvl="0">
      <w:start w:val="1"/>
      <w:numFmt w:val="decimal"/>
      <w:lvlText w:val="%1."/>
      <w:lvlJc w:val="left"/>
      <w:pPr>
        <w:tabs>
          <w:tab w:val="num" w:pos="283"/>
        </w:tabs>
        <w:ind w:left="283" w:hanging="283"/>
      </w:pPr>
      <w:rPr>
        <w:rFonts w:ascii="Calibri" w:hAnsi="Calibri" w:cs="Calibri"/>
        <w:b/>
        <w:sz w:val="20"/>
        <w:szCs w:val="20"/>
      </w:rPr>
    </w:lvl>
  </w:abstractNum>
  <w:abstractNum w:abstractNumId="7" w15:restartNumberingAfterBreak="0">
    <w:nsid w:val="0000000C"/>
    <w:multiLevelType w:val="multilevel"/>
    <w:tmpl w:val="5C56DDAC"/>
    <w:name w:val="WW8Num13"/>
    <w:lvl w:ilvl="0">
      <w:start w:val="1"/>
      <w:numFmt w:val="decimal"/>
      <w:lvlText w:val="%1."/>
      <w:lvlJc w:val="left"/>
      <w:pPr>
        <w:tabs>
          <w:tab w:val="num" w:pos="283"/>
        </w:tabs>
        <w:ind w:left="283" w:hanging="283"/>
      </w:pPr>
      <w:rPr>
        <w:rFonts w:ascii="Calibri" w:hAnsi="Calibri" w:cs="Calibri"/>
        <w:b/>
        <w:bCs/>
        <w:color w:val="auto"/>
        <w:sz w:val="20"/>
        <w:szCs w:val="20"/>
      </w:rPr>
    </w:lvl>
    <w:lvl w:ilvl="1">
      <w:start w:val="1"/>
      <w:numFmt w:val="decimal"/>
      <w:lvlText w:val="%1.%2."/>
      <w:lvlJc w:val="left"/>
      <w:pPr>
        <w:tabs>
          <w:tab w:val="num" w:pos="660"/>
        </w:tabs>
        <w:ind w:left="660" w:hanging="360"/>
      </w:pPr>
      <w:rPr>
        <w:rFonts w:hint="default"/>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8" w15:restartNumberingAfterBreak="0">
    <w:nsid w:val="005A25DA"/>
    <w:multiLevelType w:val="hybridMultilevel"/>
    <w:tmpl w:val="88269A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08358F0"/>
    <w:multiLevelType w:val="multilevel"/>
    <w:tmpl w:val="9188A43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720"/>
      </w:pPr>
      <w:rPr>
        <w:rFonts w:ascii="Calibri" w:hAnsi="Calibri" w:cs="Calibri" w:hint="default"/>
        <w:b/>
        <w:bCs w:val="0"/>
        <w:color w:val="2F5496"/>
        <w:sz w:val="20"/>
        <w:szCs w:val="20"/>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440"/>
        </w:tabs>
        <w:ind w:left="1440" w:hanging="108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800"/>
        </w:tabs>
        <w:ind w:left="1800" w:hanging="144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2160"/>
        </w:tabs>
        <w:ind w:left="2160" w:hanging="1800"/>
      </w:pPr>
      <w:rPr>
        <w:rFonts w:hint="default"/>
      </w:rPr>
    </w:lvl>
    <w:lvl w:ilvl="8">
      <w:start w:val="1"/>
      <w:numFmt w:val="decimal"/>
      <w:lvlText w:val="%1.%2.%3.%4.%5.%6.%7.%8.%9."/>
      <w:lvlJc w:val="left"/>
      <w:pPr>
        <w:tabs>
          <w:tab w:val="num" w:pos="2520"/>
        </w:tabs>
        <w:ind w:left="2520" w:hanging="2160"/>
      </w:pPr>
      <w:rPr>
        <w:rFonts w:hint="default"/>
      </w:rPr>
    </w:lvl>
  </w:abstractNum>
  <w:abstractNum w:abstractNumId="10" w15:restartNumberingAfterBreak="0">
    <w:nsid w:val="016A5D6B"/>
    <w:multiLevelType w:val="hybridMultilevel"/>
    <w:tmpl w:val="5AD62C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43E7381"/>
    <w:multiLevelType w:val="singleLevel"/>
    <w:tmpl w:val="0000000B"/>
    <w:lvl w:ilvl="0">
      <w:start w:val="1"/>
      <w:numFmt w:val="decimal"/>
      <w:lvlText w:val="%1."/>
      <w:lvlJc w:val="left"/>
      <w:pPr>
        <w:tabs>
          <w:tab w:val="num" w:pos="283"/>
        </w:tabs>
        <w:ind w:left="283" w:hanging="283"/>
      </w:pPr>
      <w:rPr>
        <w:rFonts w:ascii="Calibri" w:hAnsi="Calibri" w:cs="Calibri"/>
        <w:b/>
        <w:sz w:val="20"/>
        <w:szCs w:val="20"/>
      </w:rPr>
    </w:lvl>
  </w:abstractNum>
  <w:abstractNum w:abstractNumId="12" w15:restartNumberingAfterBreak="0">
    <w:nsid w:val="04BD6530"/>
    <w:multiLevelType w:val="hybridMultilevel"/>
    <w:tmpl w:val="B1629D70"/>
    <w:lvl w:ilvl="0" w:tplc="0000000B">
      <w:start w:val="1"/>
      <w:numFmt w:val="decimal"/>
      <w:lvlText w:val="%1."/>
      <w:lvlJc w:val="left"/>
      <w:pPr>
        <w:tabs>
          <w:tab w:val="num" w:pos="283"/>
        </w:tabs>
        <w:ind w:left="283" w:hanging="283"/>
      </w:pPr>
      <w:rPr>
        <w:rFonts w:ascii="Calibri" w:hAnsi="Calibri" w:cs="Calibri"/>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5437A19"/>
    <w:multiLevelType w:val="hybridMultilevel"/>
    <w:tmpl w:val="F9443E2C"/>
    <w:lvl w:ilvl="0" w:tplc="ACD27F8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AB72CC4"/>
    <w:multiLevelType w:val="singleLevel"/>
    <w:tmpl w:val="0000000B"/>
    <w:lvl w:ilvl="0">
      <w:start w:val="1"/>
      <w:numFmt w:val="decimal"/>
      <w:lvlText w:val="%1."/>
      <w:lvlJc w:val="left"/>
      <w:pPr>
        <w:tabs>
          <w:tab w:val="num" w:pos="283"/>
        </w:tabs>
        <w:ind w:left="283" w:hanging="283"/>
      </w:pPr>
      <w:rPr>
        <w:rFonts w:ascii="Calibri" w:hAnsi="Calibri" w:cs="Calibri"/>
        <w:b/>
        <w:sz w:val="20"/>
        <w:szCs w:val="20"/>
      </w:rPr>
    </w:lvl>
  </w:abstractNum>
  <w:abstractNum w:abstractNumId="15" w15:restartNumberingAfterBreak="0">
    <w:nsid w:val="0D356ACE"/>
    <w:multiLevelType w:val="multilevel"/>
    <w:tmpl w:val="6D000C2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720"/>
      </w:pPr>
      <w:rPr>
        <w:rFonts w:hint="default"/>
        <w:b/>
        <w:bCs w:val="0"/>
        <w:color w:val="auto"/>
        <w:sz w:val="20"/>
        <w:szCs w:val="20"/>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440"/>
        </w:tabs>
        <w:ind w:left="1440" w:hanging="108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800"/>
        </w:tabs>
        <w:ind w:left="1800" w:hanging="144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2160"/>
        </w:tabs>
        <w:ind w:left="2160" w:hanging="1800"/>
      </w:pPr>
      <w:rPr>
        <w:rFonts w:hint="default"/>
      </w:rPr>
    </w:lvl>
    <w:lvl w:ilvl="8">
      <w:start w:val="1"/>
      <w:numFmt w:val="decimal"/>
      <w:lvlText w:val="%1.%2.%3.%4.%5.%6.%7.%8.%9."/>
      <w:lvlJc w:val="left"/>
      <w:pPr>
        <w:tabs>
          <w:tab w:val="num" w:pos="2520"/>
        </w:tabs>
        <w:ind w:left="2520" w:hanging="2160"/>
      </w:pPr>
      <w:rPr>
        <w:rFonts w:hint="default"/>
      </w:rPr>
    </w:lvl>
  </w:abstractNum>
  <w:abstractNum w:abstractNumId="16" w15:restartNumberingAfterBreak="0">
    <w:nsid w:val="187B5F8C"/>
    <w:multiLevelType w:val="singleLevel"/>
    <w:tmpl w:val="0000000B"/>
    <w:lvl w:ilvl="0">
      <w:start w:val="1"/>
      <w:numFmt w:val="decimal"/>
      <w:lvlText w:val="%1."/>
      <w:lvlJc w:val="left"/>
      <w:pPr>
        <w:tabs>
          <w:tab w:val="num" w:pos="283"/>
        </w:tabs>
        <w:ind w:left="283" w:hanging="283"/>
      </w:pPr>
      <w:rPr>
        <w:rFonts w:ascii="Calibri" w:hAnsi="Calibri" w:cs="Calibri"/>
        <w:b/>
        <w:sz w:val="20"/>
        <w:szCs w:val="20"/>
      </w:rPr>
    </w:lvl>
  </w:abstractNum>
  <w:abstractNum w:abstractNumId="17" w15:restartNumberingAfterBreak="0">
    <w:nsid w:val="1DB449F4"/>
    <w:multiLevelType w:val="hybridMultilevel"/>
    <w:tmpl w:val="84485190"/>
    <w:lvl w:ilvl="0" w:tplc="6DA26C52">
      <w:start w:val="1"/>
      <w:numFmt w:val="decimal"/>
      <w:lvlText w:val="%1."/>
      <w:lvlJc w:val="left"/>
      <w:pPr>
        <w:ind w:left="360" w:hanging="360"/>
      </w:pPr>
      <w:rPr>
        <w:b/>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3885D5E"/>
    <w:multiLevelType w:val="hybridMultilevel"/>
    <w:tmpl w:val="42D409D0"/>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9" w15:restartNumberingAfterBreak="0">
    <w:nsid w:val="28614954"/>
    <w:multiLevelType w:val="singleLevel"/>
    <w:tmpl w:val="0000000B"/>
    <w:lvl w:ilvl="0">
      <w:start w:val="1"/>
      <w:numFmt w:val="decimal"/>
      <w:lvlText w:val="%1."/>
      <w:lvlJc w:val="left"/>
      <w:pPr>
        <w:tabs>
          <w:tab w:val="num" w:pos="283"/>
        </w:tabs>
        <w:ind w:left="283" w:hanging="283"/>
      </w:pPr>
      <w:rPr>
        <w:rFonts w:ascii="Calibri" w:hAnsi="Calibri" w:cs="Calibri"/>
        <w:b/>
        <w:sz w:val="20"/>
        <w:szCs w:val="20"/>
      </w:rPr>
    </w:lvl>
  </w:abstractNum>
  <w:abstractNum w:abstractNumId="20" w15:restartNumberingAfterBreak="0">
    <w:nsid w:val="2AA12CD7"/>
    <w:multiLevelType w:val="hybridMultilevel"/>
    <w:tmpl w:val="E2D227DA"/>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1" w15:restartNumberingAfterBreak="0">
    <w:nsid w:val="2DFE1966"/>
    <w:multiLevelType w:val="hybridMultilevel"/>
    <w:tmpl w:val="214CA4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0070775"/>
    <w:multiLevelType w:val="hybridMultilevel"/>
    <w:tmpl w:val="15E8A8C6"/>
    <w:lvl w:ilvl="0" w:tplc="68C48F9E">
      <w:start w:val="1"/>
      <w:numFmt w:val="lowerLetter"/>
      <w:lvlText w:val="%1)"/>
      <w:lvlJc w:val="left"/>
      <w:pPr>
        <w:tabs>
          <w:tab w:val="num" w:pos="566"/>
        </w:tabs>
        <w:ind w:left="566" w:hanging="283"/>
      </w:pPr>
      <w:rPr>
        <w:b/>
        <w:i w:val="0"/>
        <w:sz w:val="20"/>
        <w:szCs w:val="20"/>
      </w:rPr>
    </w:lvl>
    <w:lvl w:ilvl="1" w:tplc="AC50FB5C">
      <w:start w:val="1"/>
      <w:numFmt w:val="lowerLetter"/>
      <w:lvlText w:val="%2)"/>
      <w:lvlJc w:val="left"/>
      <w:pPr>
        <w:ind w:left="1723" w:hanging="360"/>
      </w:pPr>
      <w:rPr>
        <w:rFonts w:hint="default"/>
      </w:r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3" w15:restartNumberingAfterBreak="0">
    <w:nsid w:val="4323658D"/>
    <w:multiLevelType w:val="hybridMultilevel"/>
    <w:tmpl w:val="15E8A8C6"/>
    <w:lvl w:ilvl="0" w:tplc="68C48F9E">
      <w:start w:val="1"/>
      <w:numFmt w:val="lowerLetter"/>
      <w:lvlText w:val="%1)"/>
      <w:lvlJc w:val="left"/>
      <w:pPr>
        <w:tabs>
          <w:tab w:val="num" w:pos="566"/>
        </w:tabs>
        <w:ind w:left="566" w:hanging="283"/>
      </w:pPr>
      <w:rPr>
        <w:b/>
        <w:i w:val="0"/>
        <w:sz w:val="20"/>
        <w:szCs w:val="20"/>
      </w:rPr>
    </w:lvl>
    <w:lvl w:ilvl="1" w:tplc="AC50FB5C">
      <w:start w:val="1"/>
      <w:numFmt w:val="lowerLetter"/>
      <w:lvlText w:val="%2)"/>
      <w:lvlJc w:val="left"/>
      <w:pPr>
        <w:ind w:left="1723" w:hanging="360"/>
      </w:pPr>
      <w:rPr>
        <w:rFonts w:hint="default"/>
      </w:r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4" w15:restartNumberingAfterBreak="0">
    <w:nsid w:val="4735701A"/>
    <w:multiLevelType w:val="singleLevel"/>
    <w:tmpl w:val="0000000B"/>
    <w:lvl w:ilvl="0">
      <w:start w:val="1"/>
      <w:numFmt w:val="decimal"/>
      <w:lvlText w:val="%1."/>
      <w:lvlJc w:val="left"/>
      <w:pPr>
        <w:tabs>
          <w:tab w:val="num" w:pos="283"/>
        </w:tabs>
        <w:ind w:left="283" w:hanging="283"/>
      </w:pPr>
      <w:rPr>
        <w:rFonts w:ascii="Calibri" w:hAnsi="Calibri" w:cs="Calibri"/>
        <w:b/>
        <w:sz w:val="20"/>
        <w:szCs w:val="20"/>
      </w:rPr>
    </w:lvl>
  </w:abstractNum>
  <w:abstractNum w:abstractNumId="25" w15:restartNumberingAfterBreak="0">
    <w:nsid w:val="4CF47036"/>
    <w:multiLevelType w:val="multilevel"/>
    <w:tmpl w:val="2C42258E"/>
    <w:lvl w:ilvl="0">
      <w:start w:val="1"/>
      <w:numFmt w:val="decimal"/>
      <w:pStyle w:val="Nagwek1"/>
      <w:lvlText w:val="%1"/>
      <w:lvlJc w:val="left"/>
      <w:pPr>
        <w:ind w:left="432" w:hanging="432"/>
      </w:pPr>
      <w:rPr>
        <w:rFonts w:cs="Times New Roman"/>
      </w:rPr>
    </w:lvl>
    <w:lvl w:ilvl="1">
      <w:start w:val="1"/>
      <w:numFmt w:val="decimal"/>
      <w:pStyle w:val="Nagwek2"/>
      <w:lvlText w:val="%1.%2"/>
      <w:lvlJc w:val="left"/>
      <w:pPr>
        <w:ind w:left="576" w:hanging="576"/>
      </w:pPr>
      <w:rPr>
        <w:rFonts w:cs="Times New Roman"/>
      </w:rPr>
    </w:lvl>
    <w:lvl w:ilvl="2">
      <w:start w:val="1"/>
      <w:numFmt w:val="decimal"/>
      <w:pStyle w:val="Nagwek3"/>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6" w15:restartNumberingAfterBreak="0">
    <w:nsid w:val="4D074AA9"/>
    <w:multiLevelType w:val="multilevel"/>
    <w:tmpl w:val="4CA84480"/>
    <w:lvl w:ilvl="0">
      <w:start w:val="1"/>
      <w:numFmt w:val="decimal"/>
      <w:lvlText w:val="%1."/>
      <w:lvlJc w:val="left"/>
      <w:pPr>
        <w:tabs>
          <w:tab w:val="num" w:pos="283"/>
        </w:tabs>
        <w:ind w:left="283" w:hanging="283"/>
      </w:pPr>
      <w:rPr>
        <w:rFonts w:ascii="Calibri" w:hAnsi="Calibri" w:cs="Calibri"/>
        <w:b/>
        <w:bCs/>
        <w:color w:val="2F5496"/>
        <w:sz w:val="20"/>
        <w:szCs w:val="20"/>
      </w:rPr>
    </w:lvl>
    <w:lvl w:ilvl="1">
      <w:start w:val="1"/>
      <w:numFmt w:val="decimal"/>
      <w:lvlText w:val="%1.%2."/>
      <w:lvlJc w:val="left"/>
      <w:pPr>
        <w:tabs>
          <w:tab w:val="num" w:pos="660"/>
        </w:tabs>
        <w:ind w:left="660" w:hanging="360"/>
      </w:pPr>
      <w:rPr>
        <w:rFonts w:hint="default"/>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27" w15:restartNumberingAfterBreak="0">
    <w:nsid w:val="556E2E2C"/>
    <w:multiLevelType w:val="singleLevel"/>
    <w:tmpl w:val="0000000B"/>
    <w:lvl w:ilvl="0">
      <w:start w:val="1"/>
      <w:numFmt w:val="decimal"/>
      <w:lvlText w:val="%1."/>
      <w:lvlJc w:val="left"/>
      <w:pPr>
        <w:tabs>
          <w:tab w:val="num" w:pos="283"/>
        </w:tabs>
        <w:ind w:left="283" w:hanging="283"/>
      </w:pPr>
      <w:rPr>
        <w:rFonts w:ascii="Calibri" w:hAnsi="Calibri" w:cs="Calibri"/>
        <w:b/>
        <w:sz w:val="20"/>
        <w:szCs w:val="20"/>
      </w:rPr>
    </w:lvl>
  </w:abstractNum>
  <w:abstractNum w:abstractNumId="28" w15:restartNumberingAfterBreak="0">
    <w:nsid w:val="57966389"/>
    <w:multiLevelType w:val="hybridMultilevel"/>
    <w:tmpl w:val="CDA6F5C8"/>
    <w:lvl w:ilvl="0" w:tplc="0000000B">
      <w:start w:val="1"/>
      <w:numFmt w:val="decimal"/>
      <w:lvlText w:val="%1."/>
      <w:lvlJc w:val="left"/>
      <w:pPr>
        <w:tabs>
          <w:tab w:val="num" w:pos="283"/>
        </w:tabs>
        <w:ind w:left="283" w:hanging="283"/>
      </w:pPr>
      <w:rPr>
        <w:rFonts w:ascii="Calibri" w:hAnsi="Calibri" w:cs="Calibri"/>
        <w:b/>
        <w:sz w:val="20"/>
        <w:szCs w:val="20"/>
      </w:rPr>
    </w:lvl>
    <w:lvl w:ilvl="1" w:tplc="AC50FB5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C425C98"/>
    <w:multiLevelType w:val="singleLevel"/>
    <w:tmpl w:val="0000000B"/>
    <w:lvl w:ilvl="0">
      <w:start w:val="1"/>
      <w:numFmt w:val="decimal"/>
      <w:lvlText w:val="%1."/>
      <w:lvlJc w:val="left"/>
      <w:pPr>
        <w:tabs>
          <w:tab w:val="num" w:pos="283"/>
        </w:tabs>
        <w:ind w:left="283" w:hanging="283"/>
      </w:pPr>
      <w:rPr>
        <w:rFonts w:ascii="Calibri" w:hAnsi="Calibri" w:cs="Calibri"/>
        <w:b/>
        <w:sz w:val="20"/>
        <w:szCs w:val="20"/>
      </w:rPr>
    </w:lvl>
  </w:abstractNum>
  <w:abstractNum w:abstractNumId="30" w15:restartNumberingAfterBreak="0">
    <w:nsid w:val="70EF4E67"/>
    <w:multiLevelType w:val="singleLevel"/>
    <w:tmpl w:val="0000000B"/>
    <w:lvl w:ilvl="0">
      <w:start w:val="1"/>
      <w:numFmt w:val="decimal"/>
      <w:lvlText w:val="%1."/>
      <w:lvlJc w:val="left"/>
      <w:pPr>
        <w:tabs>
          <w:tab w:val="num" w:pos="283"/>
        </w:tabs>
        <w:ind w:left="283" w:hanging="283"/>
      </w:pPr>
      <w:rPr>
        <w:rFonts w:ascii="Calibri" w:hAnsi="Calibri" w:cs="Calibri"/>
        <w:b/>
        <w:sz w:val="20"/>
        <w:szCs w:val="20"/>
      </w:rPr>
    </w:lvl>
  </w:abstractNum>
  <w:abstractNum w:abstractNumId="31" w15:restartNumberingAfterBreak="0">
    <w:nsid w:val="7F437DFC"/>
    <w:multiLevelType w:val="hybridMultilevel"/>
    <w:tmpl w:val="0A9C803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90081189">
    <w:abstractNumId w:val="25"/>
  </w:num>
  <w:num w:numId="2" w16cid:durableId="1581794654">
    <w:abstractNumId w:val="0"/>
  </w:num>
  <w:num w:numId="3" w16cid:durableId="1732076415">
    <w:abstractNumId w:val="28"/>
  </w:num>
  <w:num w:numId="4" w16cid:durableId="466779232">
    <w:abstractNumId w:val="14"/>
  </w:num>
  <w:num w:numId="5" w16cid:durableId="965429081">
    <w:abstractNumId w:val="29"/>
  </w:num>
  <w:num w:numId="6" w16cid:durableId="2144693426">
    <w:abstractNumId w:val="27"/>
  </w:num>
  <w:num w:numId="7" w16cid:durableId="1067846361">
    <w:abstractNumId w:val="12"/>
  </w:num>
  <w:num w:numId="8" w16cid:durableId="519122901">
    <w:abstractNumId w:val="9"/>
  </w:num>
  <w:num w:numId="9" w16cid:durableId="1933663231">
    <w:abstractNumId w:val="3"/>
  </w:num>
  <w:num w:numId="10" w16cid:durableId="1503204013">
    <w:abstractNumId w:val="7"/>
  </w:num>
  <w:num w:numId="11" w16cid:durableId="655306478">
    <w:abstractNumId w:val="16"/>
  </w:num>
  <w:num w:numId="12" w16cid:durableId="810710168">
    <w:abstractNumId w:val="26"/>
  </w:num>
  <w:num w:numId="13" w16cid:durableId="1967619636">
    <w:abstractNumId w:val="30"/>
  </w:num>
  <w:num w:numId="14" w16cid:durableId="1663194178">
    <w:abstractNumId w:val="11"/>
  </w:num>
  <w:num w:numId="15" w16cid:durableId="837696279">
    <w:abstractNumId w:val="24"/>
  </w:num>
  <w:num w:numId="16" w16cid:durableId="627516318">
    <w:abstractNumId w:val="19"/>
  </w:num>
  <w:num w:numId="17" w16cid:durableId="1999378442">
    <w:abstractNumId w:val="22"/>
  </w:num>
  <w:num w:numId="18" w16cid:durableId="1215582756">
    <w:abstractNumId w:val="23"/>
  </w:num>
  <w:num w:numId="19" w16cid:durableId="945503291">
    <w:abstractNumId w:val="20"/>
  </w:num>
  <w:num w:numId="20" w16cid:durableId="1401947175">
    <w:abstractNumId w:val="18"/>
  </w:num>
  <w:num w:numId="21" w16cid:durableId="2011639980">
    <w:abstractNumId w:val="17"/>
  </w:num>
  <w:num w:numId="22" w16cid:durableId="962733528">
    <w:abstractNumId w:val="31"/>
  </w:num>
  <w:num w:numId="23" w16cid:durableId="558521007">
    <w:abstractNumId w:val="8"/>
  </w:num>
  <w:num w:numId="24" w16cid:durableId="1582835491">
    <w:abstractNumId w:val="10"/>
  </w:num>
  <w:num w:numId="25" w16cid:durableId="1400982147">
    <w:abstractNumId w:val="21"/>
  </w:num>
  <w:num w:numId="26" w16cid:durableId="1512913013">
    <w:abstractNumId w:val="13"/>
  </w:num>
  <w:num w:numId="27" w16cid:durableId="1081870217">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51F"/>
    <w:rsid w:val="00022D2A"/>
    <w:rsid w:val="00025F5D"/>
    <w:rsid w:val="00030A9C"/>
    <w:rsid w:val="00031FCF"/>
    <w:rsid w:val="000373FC"/>
    <w:rsid w:val="00037F9B"/>
    <w:rsid w:val="000517CB"/>
    <w:rsid w:val="00054596"/>
    <w:rsid w:val="00062FCA"/>
    <w:rsid w:val="0006496C"/>
    <w:rsid w:val="00064EEE"/>
    <w:rsid w:val="00065054"/>
    <w:rsid w:val="00070FAD"/>
    <w:rsid w:val="00075486"/>
    <w:rsid w:val="0009234B"/>
    <w:rsid w:val="000944AA"/>
    <w:rsid w:val="00095B22"/>
    <w:rsid w:val="000A7CED"/>
    <w:rsid w:val="000B34E8"/>
    <w:rsid w:val="000C05B9"/>
    <w:rsid w:val="000C2761"/>
    <w:rsid w:val="000C6E1F"/>
    <w:rsid w:val="000D430C"/>
    <w:rsid w:val="000F4179"/>
    <w:rsid w:val="000F503A"/>
    <w:rsid w:val="00100192"/>
    <w:rsid w:val="0010251F"/>
    <w:rsid w:val="00111A73"/>
    <w:rsid w:val="00116E6B"/>
    <w:rsid w:val="00131012"/>
    <w:rsid w:val="0014341E"/>
    <w:rsid w:val="00143F80"/>
    <w:rsid w:val="001471F3"/>
    <w:rsid w:val="00157BC9"/>
    <w:rsid w:val="0016191D"/>
    <w:rsid w:val="0016733C"/>
    <w:rsid w:val="00174B07"/>
    <w:rsid w:val="00174D5C"/>
    <w:rsid w:val="00182BAF"/>
    <w:rsid w:val="00195B8A"/>
    <w:rsid w:val="001A1438"/>
    <w:rsid w:val="001A1F00"/>
    <w:rsid w:val="001B1DBB"/>
    <w:rsid w:val="001B3587"/>
    <w:rsid w:val="001B7C95"/>
    <w:rsid w:val="001C22D6"/>
    <w:rsid w:val="001C36F5"/>
    <w:rsid w:val="001C431A"/>
    <w:rsid w:val="001C5F8C"/>
    <w:rsid w:val="001D51D3"/>
    <w:rsid w:val="001F0F9C"/>
    <w:rsid w:val="00203BBD"/>
    <w:rsid w:val="00204162"/>
    <w:rsid w:val="0020456D"/>
    <w:rsid w:val="00210350"/>
    <w:rsid w:val="00212370"/>
    <w:rsid w:val="002167C3"/>
    <w:rsid w:val="002217B4"/>
    <w:rsid w:val="00225676"/>
    <w:rsid w:val="00230DE6"/>
    <w:rsid w:val="00231167"/>
    <w:rsid w:val="00233A25"/>
    <w:rsid w:val="00240DA2"/>
    <w:rsid w:val="0025255E"/>
    <w:rsid w:val="002526B9"/>
    <w:rsid w:val="002616D2"/>
    <w:rsid w:val="00270466"/>
    <w:rsid w:val="00273DF6"/>
    <w:rsid w:val="00275BAA"/>
    <w:rsid w:val="0028484B"/>
    <w:rsid w:val="00287246"/>
    <w:rsid w:val="002873B3"/>
    <w:rsid w:val="00290288"/>
    <w:rsid w:val="002A0654"/>
    <w:rsid w:val="002A4FA0"/>
    <w:rsid w:val="002B5805"/>
    <w:rsid w:val="002C28AF"/>
    <w:rsid w:val="002C4B5E"/>
    <w:rsid w:val="002D0A4A"/>
    <w:rsid w:val="002D7AA1"/>
    <w:rsid w:val="002E70E0"/>
    <w:rsid w:val="00303BC0"/>
    <w:rsid w:val="00310FDB"/>
    <w:rsid w:val="0031531E"/>
    <w:rsid w:val="00323905"/>
    <w:rsid w:val="0032576C"/>
    <w:rsid w:val="00326273"/>
    <w:rsid w:val="003263CF"/>
    <w:rsid w:val="00341D2B"/>
    <w:rsid w:val="00344C7D"/>
    <w:rsid w:val="00346A43"/>
    <w:rsid w:val="0038565C"/>
    <w:rsid w:val="003909D1"/>
    <w:rsid w:val="00391AC3"/>
    <w:rsid w:val="00395C04"/>
    <w:rsid w:val="003A3B12"/>
    <w:rsid w:val="003A63DF"/>
    <w:rsid w:val="003B01D2"/>
    <w:rsid w:val="003C28D2"/>
    <w:rsid w:val="003D3AB9"/>
    <w:rsid w:val="003D6886"/>
    <w:rsid w:val="003E2CAE"/>
    <w:rsid w:val="003E4D3A"/>
    <w:rsid w:val="003F1B8A"/>
    <w:rsid w:val="003F3243"/>
    <w:rsid w:val="004100D2"/>
    <w:rsid w:val="004115DB"/>
    <w:rsid w:val="004133BD"/>
    <w:rsid w:val="0041774C"/>
    <w:rsid w:val="00420173"/>
    <w:rsid w:val="00424CDC"/>
    <w:rsid w:val="00432086"/>
    <w:rsid w:val="00444B37"/>
    <w:rsid w:val="00445DDD"/>
    <w:rsid w:val="00446968"/>
    <w:rsid w:val="00447308"/>
    <w:rsid w:val="00455E29"/>
    <w:rsid w:val="00470F5D"/>
    <w:rsid w:val="00471D47"/>
    <w:rsid w:val="00473B2F"/>
    <w:rsid w:val="0048118E"/>
    <w:rsid w:val="00482CE1"/>
    <w:rsid w:val="0048309E"/>
    <w:rsid w:val="0048454C"/>
    <w:rsid w:val="004A1C93"/>
    <w:rsid w:val="004A278C"/>
    <w:rsid w:val="004A2A63"/>
    <w:rsid w:val="004A510E"/>
    <w:rsid w:val="004A703E"/>
    <w:rsid w:val="004B0B9D"/>
    <w:rsid w:val="004C1A03"/>
    <w:rsid w:val="004C7AB7"/>
    <w:rsid w:val="004D4D13"/>
    <w:rsid w:val="004D7E9A"/>
    <w:rsid w:val="004F7D05"/>
    <w:rsid w:val="0051278A"/>
    <w:rsid w:val="005157BA"/>
    <w:rsid w:val="00515C97"/>
    <w:rsid w:val="005220C7"/>
    <w:rsid w:val="005263FC"/>
    <w:rsid w:val="005372C5"/>
    <w:rsid w:val="00540E58"/>
    <w:rsid w:val="00541CB1"/>
    <w:rsid w:val="00543181"/>
    <w:rsid w:val="005577F0"/>
    <w:rsid w:val="005619E1"/>
    <w:rsid w:val="00572DE5"/>
    <w:rsid w:val="0057418C"/>
    <w:rsid w:val="00577901"/>
    <w:rsid w:val="00582B25"/>
    <w:rsid w:val="005854C6"/>
    <w:rsid w:val="005906F8"/>
    <w:rsid w:val="00591B4B"/>
    <w:rsid w:val="00591D99"/>
    <w:rsid w:val="0059453F"/>
    <w:rsid w:val="005952F5"/>
    <w:rsid w:val="00595B7C"/>
    <w:rsid w:val="00596652"/>
    <w:rsid w:val="005A0D8E"/>
    <w:rsid w:val="005B067C"/>
    <w:rsid w:val="005C0B11"/>
    <w:rsid w:val="005C2DE7"/>
    <w:rsid w:val="005E112A"/>
    <w:rsid w:val="005F3217"/>
    <w:rsid w:val="005F376C"/>
    <w:rsid w:val="00602435"/>
    <w:rsid w:val="00602DA2"/>
    <w:rsid w:val="00605A71"/>
    <w:rsid w:val="00605C93"/>
    <w:rsid w:val="00623EF8"/>
    <w:rsid w:val="00631E04"/>
    <w:rsid w:val="00635BA4"/>
    <w:rsid w:val="00647440"/>
    <w:rsid w:val="0065310A"/>
    <w:rsid w:val="00672A42"/>
    <w:rsid w:val="0068198B"/>
    <w:rsid w:val="00684D10"/>
    <w:rsid w:val="006854D3"/>
    <w:rsid w:val="00692DC5"/>
    <w:rsid w:val="00693B0B"/>
    <w:rsid w:val="00694781"/>
    <w:rsid w:val="00694932"/>
    <w:rsid w:val="0069689E"/>
    <w:rsid w:val="00697B01"/>
    <w:rsid w:val="006A041F"/>
    <w:rsid w:val="006A0CD0"/>
    <w:rsid w:val="006A32A9"/>
    <w:rsid w:val="006A3567"/>
    <w:rsid w:val="006A3CE6"/>
    <w:rsid w:val="006A458A"/>
    <w:rsid w:val="006B0636"/>
    <w:rsid w:val="006B483A"/>
    <w:rsid w:val="006C4380"/>
    <w:rsid w:val="006D1133"/>
    <w:rsid w:val="006D2CBD"/>
    <w:rsid w:val="006E1CBB"/>
    <w:rsid w:val="006E50A2"/>
    <w:rsid w:val="006F1877"/>
    <w:rsid w:val="00700EC6"/>
    <w:rsid w:val="00701D44"/>
    <w:rsid w:val="007032AB"/>
    <w:rsid w:val="00705B55"/>
    <w:rsid w:val="00707A9A"/>
    <w:rsid w:val="00727EBD"/>
    <w:rsid w:val="00730C48"/>
    <w:rsid w:val="00731258"/>
    <w:rsid w:val="00732A61"/>
    <w:rsid w:val="00736F10"/>
    <w:rsid w:val="007439AA"/>
    <w:rsid w:val="0074429A"/>
    <w:rsid w:val="00765E80"/>
    <w:rsid w:val="00774DA3"/>
    <w:rsid w:val="00781734"/>
    <w:rsid w:val="00794326"/>
    <w:rsid w:val="007A1354"/>
    <w:rsid w:val="007A4782"/>
    <w:rsid w:val="007A5186"/>
    <w:rsid w:val="007A635F"/>
    <w:rsid w:val="007A7AC1"/>
    <w:rsid w:val="007B1ED9"/>
    <w:rsid w:val="007C0468"/>
    <w:rsid w:val="007D77CA"/>
    <w:rsid w:val="007E3AAC"/>
    <w:rsid w:val="007F1242"/>
    <w:rsid w:val="007F5995"/>
    <w:rsid w:val="00800FAD"/>
    <w:rsid w:val="00804221"/>
    <w:rsid w:val="008061B8"/>
    <w:rsid w:val="00812BD4"/>
    <w:rsid w:val="00816801"/>
    <w:rsid w:val="00821632"/>
    <w:rsid w:val="00830CDF"/>
    <w:rsid w:val="00844285"/>
    <w:rsid w:val="00856D8E"/>
    <w:rsid w:val="00877A4B"/>
    <w:rsid w:val="00884C68"/>
    <w:rsid w:val="008966F8"/>
    <w:rsid w:val="008A2C47"/>
    <w:rsid w:val="008B067D"/>
    <w:rsid w:val="008B5E7C"/>
    <w:rsid w:val="008B5F5B"/>
    <w:rsid w:val="008C17FD"/>
    <w:rsid w:val="008C257F"/>
    <w:rsid w:val="008C51D6"/>
    <w:rsid w:val="008C750C"/>
    <w:rsid w:val="008D2A0D"/>
    <w:rsid w:val="008D4964"/>
    <w:rsid w:val="008E1333"/>
    <w:rsid w:val="008E18F1"/>
    <w:rsid w:val="008E4D45"/>
    <w:rsid w:val="008F34C8"/>
    <w:rsid w:val="008F50A1"/>
    <w:rsid w:val="008F7530"/>
    <w:rsid w:val="008F7C90"/>
    <w:rsid w:val="0090049F"/>
    <w:rsid w:val="00913CC3"/>
    <w:rsid w:val="009148A2"/>
    <w:rsid w:val="00917AB3"/>
    <w:rsid w:val="00923743"/>
    <w:rsid w:val="009329F2"/>
    <w:rsid w:val="0093767D"/>
    <w:rsid w:val="00943926"/>
    <w:rsid w:val="009449F1"/>
    <w:rsid w:val="0095489A"/>
    <w:rsid w:val="00956FB0"/>
    <w:rsid w:val="00966F11"/>
    <w:rsid w:val="00977652"/>
    <w:rsid w:val="0098264B"/>
    <w:rsid w:val="00985388"/>
    <w:rsid w:val="00987AFC"/>
    <w:rsid w:val="009A0A1D"/>
    <w:rsid w:val="009B0E50"/>
    <w:rsid w:val="009B22AC"/>
    <w:rsid w:val="009B52E8"/>
    <w:rsid w:val="009C7BBF"/>
    <w:rsid w:val="009D1A80"/>
    <w:rsid w:val="009D2F41"/>
    <w:rsid w:val="009D566D"/>
    <w:rsid w:val="009E0E9F"/>
    <w:rsid w:val="009E292C"/>
    <w:rsid w:val="009E30C9"/>
    <w:rsid w:val="009E3EE4"/>
    <w:rsid w:val="009E7D20"/>
    <w:rsid w:val="009F32F6"/>
    <w:rsid w:val="009F37AD"/>
    <w:rsid w:val="009F7C97"/>
    <w:rsid w:val="00A051B1"/>
    <w:rsid w:val="00A05D86"/>
    <w:rsid w:val="00A07677"/>
    <w:rsid w:val="00A101E2"/>
    <w:rsid w:val="00A109E4"/>
    <w:rsid w:val="00A1456F"/>
    <w:rsid w:val="00A215B5"/>
    <w:rsid w:val="00A25322"/>
    <w:rsid w:val="00A61522"/>
    <w:rsid w:val="00A6179B"/>
    <w:rsid w:val="00A826D3"/>
    <w:rsid w:val="00A900BA"/>
    <w:rsid w:val="00A90249"/>
    <w:rsid w:val="00A91C97"/>
    <w:rsid w:val="00A96504"/>
    <w:rsid w:val="00A965CE"/>
    <w:rsid w:val="00A96E75"/>
    <w:rsid w:val="00AA0A12"/>
    <w:rsid w:val="00AB0688"/>
    <w:rsid w:val="00AC6177"/>
    <w:rsid w:val="00AD0785"/>
    <w:rsid w:val="00AE4EFD"/>
    <w:rsid w:val="00AE583B"/>
    <w:rsid w:val="00AE7970"/>
    <w:rsid w:val="00AE7A5E"/>
    <w:rsid w:val="00AF156D"/>
    <w:rsid w:val="00B07F34"/>
    <w:rsid w:val="00B347BC"/>
    <w:rsid w:val="00B428D8"/>
    <w:rsid w:val="00B53BBF"/>
    <w:rsid w:val="00B56A99"/>
    <w:rsid w:val="00B63B0E"/>
    <w:rsid w:val="00B64A62"/>
    <w:rsid w:val="00B6649A"/>
    <w:rsid w:val="00B676D6"/>
    <w:rsid w:val="00B70145"/>
    <w:rsid w:val="00B8243F"/>
    <w:rsid w:val="00B91E49"/>
    <w:rsid w:val="00B938AF"/>
    <w:rsid w:val="00BA40F6"/>
    <w:rsid w:val="00BB07A2"/>
    <w:rsid w:val="00BB0B2B"/>
    <w:rsid w:val="00BD533E"/>
    <w:rsid w:val="00BE3D31"/>
    <w:rsid w:val="00BE695B"/>
    <w:rsid w:val="00BF519B"/>
    <w:rsid w:val="00BF56EB"/>
    <w:rsid w:val="00BF6A7C"/>
    <w:rsid w:val="00C04630"/>
    <w:rsid w:val="00C07978"/>
    <w:rsid w:val="00C23F15"/>
    <w:rsid w:val="00C32995"/>
    <w:rsid w:val="00C35F5B"/>
    <w:rsid w:val="00C37AD3"/>
    <w:rsid w:val="00C500EA"/>
    <w:rsid w:val="00C51E74"/>
    <w:rsid w:val="00C52C03"/>
    <w:rsid w:val="00C57EFC"/>
    <w:rsid w:val="00C66139"/>
    <w:rsid w:val="00C70814"/>
    <w:rsid w:val="00C84EE5"/>
    <w:rsid w:val="00C93C09"/>
    <w:rsid w:val="00C95D94"/>
    <w:rsid w:val="00CB1E5C"/>
    <w:rsid w:val="00CC10FB"/>
    <w:rsid w:val="00CF071B"/>
    <w:rsid w:val="00D03AD4"/>
    <w:rsid w:val="00D10E31"/>
    <w:rsid w:val="00D117FA"/>
    <w:rsid w:val="00D118DA"/>
    <w:rsid w:val="00D1685A"/>
    <w:rsid w:val="00D17156"/>
    <w:rsid w:val="00D240A5"/>
    <w:rsid w:val="00D35DA3"/>
    <w:rsid w:val="00D36E32"/>
    <w:rsid w:val="00D431E3"/>
    <w:rsid w:val="00D46423"/>
    <w:rsid w:val="00D47F38"/>
    <w:rsid w:val="00D8165A"/>
    <w:rsid w:val="00D81EF6"/>
    <w:rsid w:val="00D8431F"/>
    <w:rsid w:val="00D95EC5"/>
    <w:rsid w:val="00D9796B"/>
    <w:rsid w:val="00DA2353"/>
    <w:rsid w:val="00DB252E"/>
    <w:rsid w:val="00DE2FF3"/>
    <w:rsid w:val="00DE31C5"/>
    <w:rsid w:val="00DF105A"/>
    <w:rsid w:val="00DF1B68"/>
    <w:rsid w:val="00E10B87"/>
    <w:rsid w:val="00E14AEB"/>
    <w:rsid w:val="00E224D7"/>
    <w:rsid w:val="00E235B8"/>
    <w:rsid w:val="00E32AA8"/>
    <w:rsid w:val="00E3356D"/>
    <w:rsid w:val="00E372FA"/>
    <w:rsid w:val="00E43CA4"/>
    <w:rsid w:val="00E453B9"/>
    <w:rsid w:val="00E51EB1"/>
    <w:rsid w:val="00E52796"/>
    <w:rsid w:val="00E55667"/>
    <w:rsid w:val="00E61C82"/>
    <w:rsid w:val="00E62459"/>
    <w:rsid w:val="00E63779"/>
    <w:rsid w:val="00E6390B"/>
    <w:rsid w:val="00E701C8"/>
    <w:rsid w:val="00E74942"/>
    <w:rsid w:val="00E80DC1"/>
    <w:rsid w:val="00E811BD"/>
    <w:rsid w:val="00E83514"/>
    <w:rsid w:val="00E857F9"/>
    <w:rsid w:val="00E93B88"/>
    <w:rsid w:val="00E9616D"/>
    <w:rsid w:val="00EA1F64"/>
    <w:rsid w:val="00EA5887"/>
    <w:rsid w:val="00EA7775"/>
    <w:rsid w:val="00EB079C"/>
    <w:rsid w:val="00EB7911"/>
    <w:rsid w:val="00ED62AF"/>
    <w:rsid w:val="00EE0514"/>
    <w:rsid w:val="00EE679E"/>
    <w:rsid w:val="00EE7821"/>
    <w:rsid w:val="00EF1A09"/>
    <w:rsid w:val="00F03DF6"/>
    <w:rsid w:val="00F0599C"/>
    <w:rsid w:val="00F05FAA"/>
    <w:rsid w:val="00F241A1"/>
    <w:rsid w:val="00F309D9"/>
    <w:rsid w:val="00F3758F"/>
    <w:rsid w:val="00F37B47"/>
    <w:rsid w:val="00F40F9B"/>
    <w:rsid w:val="00F648AC"/>
    <w:rsid w:val="00F70CB7"/>
    <w:rsid w:val="00F73BEC"/>
    <w:rsid w:val="00F9789C"/>
    <w:rsid w:val="00FA02AD"/>
    <w:rsid w:val="00FA330C"/>
    <w:rsid w:val="00FB1994"/>
    <w:rsid w:val="00FC4AEC"/>
    <w:rsid w:val="00FD5AFE"/>
    <w:rsid w:val="00FD7E2D"/>
    <w:rsid w:val="00FE052A"/>
    <w:rsid w:val="00FF2FE0"/>
    <w:rsid w:val="00FF3B9C"/>
    <w:rsid w:val="00FF4960"/>
    <w:rsid w:val="00FF58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9C8C56"/>
  <w15:chartTrackingRefBased/>
  <w15:docId w15:val="{53CA9D06-E1C2-453B-A767-263DA7C21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857F9"/>
    <w:pPr>
      <w:spacing w:after="200" w:line="276" w:lineRule="auto"/>
    </w:pPr>
    <w:rPr>
      <w:sz w:val="22"/>
      <w:szCs w:val="22"/>
      <w:lang w:val="pl-PL" w:eastAsia="en-US"/>
    </w:rPr>
  </w:style>
  <w:style w:type="paragraph" w:styleId="Nagwek1">
    <w:name w:val="heading 1"/>
    <w:basedOn w:val="Normalny"/>
    <w:next w:val="Normalny"/>
    <w:link w:val="Nagwek1Znak"/>
    <w:qFormat/>
    <w:rsid w:val="008F7530"/>
    <w:pPr>
      <w:keepNext/>
      <w:keepLines/>
      <w:numPr>
        <w:numId w:val="1"/>
      </w:numPr>
      <w:spacing w:before="480" w:after="0"/>
      <w:outlineLvl w:val="0"/>
    </w:pPr>
    <w:rPr>
      <w:rFonts w:ascii="Times New Roman" w:hAnsi="Times New Roman"/>
      <w:b/>
      <w:bCs/>
      <w:color w:val="1F497D"/>
      <w:sz w:val="26"/>
      <w:szCs w:val="28"/>
      <w:lang w:val="x-none" w:eastAsia="x-none"/>
    </w:rPr>
  </w:style>
  <w:style w:type="paragraph" w:styleId="Nagwek2">
    <w:name w:val="heading 2"/>
    <w:basedOn w:val="Normalny"/>
    <w:next w:val="Normalny"/>
    <w:link w:val="Nagwek2Znak"/>
    <w:autoRedefine/>
    <w:qFormat/>
    <w:rsid w:val="008F7530"/>
    <w:pPr>
      <w:keepNext/>
      <w:keepLines/>
      <w:numPr>
        <w:ilvl w:val="1"/>
        <w:numId w:val="1"/>
      </w:numPr>
      <w:spacing w:before="200" w:after="0"/>
      <w:outlineLvl w:val="1"/>
    </w:pPr>
    <w:rPr>
      <w:rFonts w:ascii="Cambria" w:hAnsi="Cambria"/>
      <w:b/>
      <w:bCs/>
      <w:color w:val="365F91"/>
      <w:sz w:val="26"/>
      <w:szCs w:val="26"/>
      <w:lang w:val="x-none" w:eastAsia="x-none"/>
    </w:rPr>
  </w:style>
  <w:style w:type="paragraph" w:styleId="Nagwek3">
    <w:name w:val="heading 3"/>
    <w:basedOn w:val="Normalny"/>
    <w:next w:val="Normalny"/>
    <w:link w:val="Nagwek3Znak"/>
    <w:qFormat/>
    <w:rsid w:val="008F7530"/>
    <w:pPr>
      <w:keepNext/>
      <w:keepLines/>
      <w:numPr>
        <w:ilvl w:val="2"/>
        <w:numId w:val="1"/>
      </w:numPr>
      <w:spacing w:before="200" w:after="0"/>
      <w:outlineLvl w:val="2"/>
    </w:pPr>
    <w:rPr>
      <w:rFonts w:ascii="Times New Roman" w:hAnsi="Times New Roman"/>
      <w:b/>
      <w:bCs/>
      <w:color w:val="4F81BD"/>
      <w:sz w:val="24"/>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8F7530"/>
    <w:rPr>
      <w:rFonts w:ascii="Times New Roman" w:hAnsi="Times New Roman"/>
      <w:b/>
      <w:bCs/>
      <w:color w:val="1F497D"/>
      <w:sz w:val="26"/>
      <w:szCs w:val="28"/>
      <w:lang w:val="x-none" w:eastAsia="x-none"/>
    </w:rPr>
  </w:style>
  <w:style w:type="character" w:customStyle="1" w:styleId="Nagwek2Znak">
    <w:name w:val="Nagłówek 2 Znak"/>
    <w:link w:val="Nagwek2"/>
    <w:rsid w:val="008F7530"/>
    <w:rPr>
      <w:rFonts w:ascii="Cambria" w:hAnsi="Cambria"/>
      <w:b/>
      <w:bCs/>
      <w:color w:val="365F91"/>
      <w:sz w:val="26"/>
      <w:szCs w:val="26"/>
      <w:lang w:val="x-none" w:eastAsia="x-none"/>
    </w:rPr>
  </w:style>
  <w:style w:type="character" w:customStyle="1" w:styleId="Nagwek3Znak">
    <w:name w:val="Nagłówek 3 Znak"/>
    <w:link w:val="Nagwek3"/>
    <w:rsid w:val="008F7530"/>
    <w:rPr>
      <w:rFonts w:ascii="Times New Roman" w:hAnsi="Times New Roman"/>
      <w:b/>
      <w:bCs/>
      <w:color w:val="4F81BD"/>
      <w:sz w:val="24"/>
      <w:lang w:val="x-none" w:eastAsia="x-none"/>
    </w:rPr>
  </w:style>
  <w:style w:type="paragraph" w:styleId="Legenda">
    <w:name w:val="caption"/>
    <w:basedOn w:val="Normalny"/>
    <w:next w:val="Normalny"/>
    <w:qFormat/>
    <w:rsid w:val="008F7530"/>
    <w:rPr>
      <w:bCs/>
      <w:szCs w:val="20"/>
    </w:rPr>
  </w:style>
  <w:style w:type="paragraph" w:styleId="Stopka">
    <w:name w:val="footer"/>
    <w:basedOn w:val="Normalny"/>
    <w:link w:val="StopkaZnak"/>
    <w:uiPriority w:val="99"/>
    <w:unhideWhenUsed/>
    <w:rsid w:val="0010251F"/>
    <w:pPr>
      <w:tabs>
        <w:tab w:val="center" w:pos="4536"/>
        <w:tab w:val="right" w:pos="9072"/>
      </w:tabs>
      <w:spacing w:after="0" w:line="240" w:lineRule="auto"/>
    </w:pPr>
    <w:rPr>
      <w:sz w:val="20"/>
      <w:szCs w:val="20"/>
      <w:lang w:val="x-none" w:eastAsia="x-none"/>
    </w:rPr>
  </w:style>
  <w:style w:type="character" w:customStyle="1" w:styleId="StopkaZnak">
    <w:name w:val="Stopka Znak"/>
    <w:link w:val="Stopka"/>
    <w:uiPriority w:val="99"/>
    <w:rsid w:val="0010251F"/>
    <w:rPr>
      <w:rFonts w:ascii="Calibri" w:hAnsi="Calibri" w:cs="Times New Roman"/>
      <w:sz w:val="20"/>
      <w:szCs w:val="20"/>
    </w:rPr>
  </w:style>
  <w:style w:type="paragraph" w:styleId="Nagwek">
    <w:name w:val="header"/>
    <w:basedOn w:val="Normalny"/>
    <w:link w:val="NagwekZnak"/>
    <w:uiPriority w:val="99"/>
    <w:unhideWhenUsed/>
    <w:rsid w:val="00203BBD"/>
    <w:pPr>
      <w:tabs>
        <w:tab w:val="center" w:pos="4536"/>
        <w:tab w:val="right" w:pos="9072"/>
      </w:tabs>
    </w:pPr>
    <w:rPr>
      <w:lang w:val="x-none"/>
    </w:rPr>
  </w:style>
  <w:style w:type="character" w:customStyle="1" w:styleId="NagwekZnak">
    <w:name w:val="Nagłówek Znak"/>
    <w:link w:val="Nagwek"/>
    <w:uiPriority w:val="99"/>
    <w:rsid w:val="00203BBD"/>
    <w:rPr>
      <w:sz w:val="22"/>
      <w:szCs w:val="22"/>
      <w:lang w:eastAsia="en-US"/>
    </w:rPr>
  </w:style>
  <w:style w:type="character" w:styleId="Hipercze">
    <w:name w:val="Hyperlink"/>
    <w:uiPriority w:val="99"/>
    <w:unhideWhenUsed/>
    <w:rsid w:val="00D1685A"/>
    <w:rPr>
      <w:color w:val="0000FF"/>
      <w:u w:val="single"/>
    </w:rPr>
  </w:style>
  <w:style w:type="paragraph" w:styleId="Akapitzlist">
    <w:name w:val="List Paragraph"/>
    <w:basedOn w:val="Normalny"/>
    <w:link w:val="AkapitzlistZnak"/>
    <w:uiPriority w:val="34"/>
    <w:qFormat/>
    <w:rsid w:val="00D1685A"/>
    <w:pPr>
      <w:ind w:left="720"/>
      <w:contextualSpacing/>
    </w:pPr>
    <w:rPr>
      <w:lang w:val="x-none"/>
    </w:rPr>
  </w:style>
  <w:style w:type="character" w:customStyle="1" w:styleId="AkapitzlistZnak">
    <w:name w:val="Akapit z listą Znak"/>
    <w:link w:val="Akapitzlist"/>
    <w:uiPriority w:val="34"/>
    <w:locked/>
    <w:rsid w:val="00D1685A"/>
    <w:rPr>
      <w:sz w:val="22"/>
      <w:szCs w:val="22"/>
      <w:lang w:eastAsia="en-US"/>
    </w:rPr>
  </w:style>
  <w:style w:type="paragraph" w:styleId="Tekstdymka">
    <w:name w:val="Balloon Text"/>
    <w:basedOn w:val="Normalny"/>
    <w:link w:val="TekstdymkaZnak"/>
    <w:uiPriority w:val="99"/>
    <w:semiHidden/>
    <w:unhideWhenUsed/>
    <w:rsid w:val="00E63779"/>
    <w:pPr>
      <w:spacing w:after="0" w:line="240" w:lineRule="auto"/>
    </w:pPr>
    <w:rPr>
      <w:rFonts w:ascii="Segoe UI" w:hAnsi="Segoe UI"/>
      <w:sz w:val="18"/>
      <w:szCs w:val="18"/>
      <w:lang w:val="x-none"/>
    </w:rPr>
  </w:style>
  <w:style w:type="character" w:customStyle="1" w:styleId="TekstdymkaZnak">
    <w:name w:val="Tekst dymka Znak"/>
    <w:link w:val="Tekstdymka"/>
    <w:uiPriority w:val="99"/>
    <w:semiHidden/>
    <w:rsid w:val="00E63779"/>
    <w:rPr>
      <w:rFonts w:ascii="Segoe UI" w:hAnsi="Segoe UI" w:cs="Segoe UI"/>
      <w:sz w:val="18"/>
      <w:szCs w:val="18"/>
      <w:lang w:eastAsia="en-US"/>
    </w:rPr>
  </w:style>
  <w:style w:type="character" w:styleId="Odwoaniedokomentarza">
    <w:name w:val="annotation reference"/>
    <w:semiHidden/>
    <w:unhideWhenUsed/>
    <w:rsid w:val="00195B8A"/>
    <w:rPr>
      <w:sz w:val="16"/>
      <w:szCs w:val="16"/>
    </w:rPr>
  </w:style>
  <w:style w:type="paragraph" w:styleId="Tekstkomentarza">
    <w:name w:val="annotation text"/>
    <w:basedOn w:val="Normalny"/>
    <w:link w:val="TekstkomentarzaZnak"/>
    <w:uiPriority w:val="99"/>
    <w:semiHidden/>
    <w:unhideWhenUsed/>
    <w:rsid w:val="00195B8A"/>
    <w:rPr>
      <w:sz w:val="20"/>
      <w:szCs w:val="20"/>
      <w:lang w:val="x-none"/>
    </w:rPr>
  </w:style>
  <w:style w:type="character" w:customStyle="1" w:styleId="TekstkomentarzaZnak">
    <w:name w:val="Tekst komentarza Znak"/>
    <w:link w:val="Tekstkomentarza"/>
    <w:uiPriority w:val="99"/>
    <w:semiHidden/>
    <w:rsid w:val="00195B8A"/>
    <w:rPr>
      <w:lang w:eastAsia="en-US"/>
    </w:rPr>
  </w:style>
  <w:style w:type="paragraph" w:styleId="Tematkomentarza">
    <w:name w:val="annotation subject"/>
    <w:basedOn w:val="Tekstkomentarza"/>
    <w:next w:val="Tekstkomentarza"/>
    <w:link w:val="TematkomentarzaZnak"/>
    <w:uiPriority w:val="99"/>
    <w:semiHidden/>
    <w:unhideWhenUsed/>
    <w:rsid w:val="00195B8A"/>
    <w:rPr>
      <w:b/>
      <w:bCs/>
    </w:rPr>
  </w:style>
  <w:style w:type="character" w:customStyle="1" w:styleId="TematkomentarzaZnak">
    <w:name w:val="Temat komentarza Znak"/>
    <w:link w:val="Tematkomentarza"/>
    <w:uiPriority w:val="99"/>
    <w:semiHidden/>
    <w:rsid w:val="00195B8A"/>
    <w:rPr>
      <w:b/>
      <w:bCs/>
      <w:lang w:eastAsia="en-US"/>
    </w:rPr>
  </w:style>
  <w:style w:type="paragraph" w:styleId="Tekstpodstawowy">
    <w:name w:val="Body Text"/>
    <w:basedOn w:val="Normalny"/>
    <w:link w:val="TekstpodstawowyZnak"/>
    <w:rsid w:val="00800FAD"/>
    <w:pPr>
      <w:suppressAutoHyphens/>
      <w:overflowPunct w:val="0"/>
      <w:autoSpaceDE w:val="0"/>
      <w:spacing w:after="0" w:line="360" w:lineRule="auto"/>
      <w:jc w:val="both"/>
      <w:textAlignment w:val="baseline"/>
    </w:pPr>
    <w:rPr>
      <w:rFonts w:ascii="Times New Roman" w:eastAsia="Times New Roman" w:hAnsi="Times New Roman"/>
      <w:sz w:val="24"/>
      <w:szCs w:val="20"/>
      <w:lang w:eastAsia="zh-CN"/>
    </w:rPr>
  </w:style>
  <w:style w:type="character" w:customStyle="1" w:styleId="TekstpodstawowyZnak">
    <w:name w:val="Tekst podstawowy Znak"/>
    <w:link w:val="Tekstpodstawowy"/>
    <w:rsid w:val="00800FAD"/>
    <w:rPr>
      <w:rFonts w:ascii="Times New Roman" w:eastAsia="Times New Roman" w:hAnsi="Times New Roman"/>
      <w:sz w:val="24"/>
      <w:lang w:eastAsia="zh-CN"/>
    </w:rPr>
  </w:style>
  <w:style w:type="paragraph" w:styleId="Tekstpodstawowywcity">
    <w:name w:val="Body Text Indent"/>
    <w:basedOn w:val="Normalny"/>
    <w:link w:val="TekstpodstawowywcityZnak"/>
    <w:rsid w:val="00800FAD"/>
    <w:pPr>
      <w:widowControl w:val="0"/>
      <w:suppressAutoHyphens/>
      <w:overflowPunct w:val="0"/>
      <w:autoSpaceDE w:val="0"/>
      <w:spacing w:after="0" w:line="240" w:lineRule="auto"/>
      <w:ind w:left="960" w:hanging="340"/>
      <w:jc w:val="both"/>
      <w:textAlignment w:val="baseline"/>
    </w:pPr>
    <w:rPr>
      <w:rFonts w:ascii="Arial" w:eastAsia="Times New Roman" w:hAnsi="Arial" w:cs="Arial"/>
      <w:sz w:val="24"/>
      <w:szCs w:val="20"/>
      <w:lang w:eastAsia="zh-CN"/>
    </w:rPr>
  </w:style>
  <w:style w:type="character" w:customStyle="1" w:styleId="TekstpodstawowywcityZnak">
    <w:name w:val="Tekst podstawowy wcięty Znak"/>
    <w:link w:val="Tekstpodstawowywcity"/>
    <w:rsid w:val="00800FAD"/>
    <w:rPr>
      <w:rFonts w:ascii="Arial" w:eastAsia="Times New Roman" w:hAnsi="Arial" w:cs="Arial"/>
      <w:sz w:val="24"/>
      <w:lang w:eastAsia="zh-CN"/>
    </w:rPr>
  </w:style>
  <w:style w:type="paragraph" w:customStyle="1" w:styleId="Tekstpodstawowywcity21">
    <w:name w:val="Tekst podstawowy wcięty 21"/>
    <w:basedOn w:val="Normalny"/>
    <w:rsid w:val="00800FAD"/>
    <w:pPr>
      <w:suppressAutoHyphens/>
      <w:spacing w:after="0" w:line="240" w:lineRule="auto"/>
      <w:ind w:left="283"/>
      <w:jc w:val="both"/>
    </w:pPr>
    <w:rPr>
      <w:rFonts w:ascii="Times New Roman" w:eastAsia="Times New Roman" w:hAnsi="Times New Roman"/>
      <w:sz w:val="24"/>
      <w:szCs w:val="24"/>
      <w:lang w:eastAsia="zh-CN"/>
    </w:rPr>
  </w:style>
  <w:style w:type="paragraph" w:customStyle="1" w:styleId="ListParagraph1">
    <w:name w:val="List Paragraph1"/>
    <w:basedOn w:val="Normalny"/>
    <w:rsid w:val="00800FAD"/>
    <w:pPr>
      <w:suppressAutoHyphens/>
      <w:spacing w:after="0" w:line="240" w:lineRule="auto"/>
      <w:ind w:left="720"/>
    </w:pPr>
    <w:rPr>
      <w:rFonts w:ascii="Times New Roman" w:eastAsia="Times New Roman" w:hAnsi="Times New Roman" w:cs="Calibri"/>
      <w:sz w:val="24"/>
      <w:szCs w:val="24"/>
      <w:lang w:eastAsia="zh-CN"/>
    </w:rPr>
  </w:style>
  <w:style w:type="paragraph" w:customStyle="1" w:styleId="BodyText31">
    <w:name w:val="Body Text 31"/>
    <w:basedOn w:val="Normalny"/>
    <w:rsid w:val="00800FAD"/>
    <w:pPr>
      <w:widowControl w:val="0"/>
      <w:suppressAutoHyphens/>
      <w:spacing w:after="0" w:line="240" w:lineRule="auto"/>
    </w:pPr>
    <w:rPr>
      <w:rFonts w:ascii="Times New Roman" w:eastAsia="SimSun" w:hAnsi="Times New Roman" w:cs="Arial"/>
      <w:kern w:val="2"/>
      <w:sz w:val="20"/>
      <w:szCs w:val="20"/>
      <w:lang w:eastAsia="hi-IN" w:bidi="hi-IN"/>
    </w:rPr>
  </w:style>
  <w:style w:type="paragraph" w:customStyle="1" w:styleId="Default">
    <w:name w:val="Default"/>
    <w:rsid w:val="00800FAD"/>
    <w:pPr>
      <w:suppressAutoHyphens/>
      <w:autoSpaceDE w:val="0"/>
    </w:pPr>
    <w:rPr>
      <w:rFonts w:ascii="Arial" w:eastAsia="Arial" w:hAnsi="Arial" w:cs="Arial"/>
      <w:color w:val="000000"/>
      <w:kern w:val="2"/>
      <w:sz w:val="24"/>
      <w:szCs w:val="24"/>
      <w:lang w:val="pl-PL" w:eastAsia="ar-SA"/>
    </w:rPr>
  </w:style>
  <w:style w:type="character" w:customStyle="1" w:styleId="Nierozpoznanawzmianka1">
    <w:name w:val="Nierozpoznana wzmianka1"/>
    <w:uiPriority w:val="99"/>
    <w:semiHidden/>
    <w:unhideWhenUsed/>
    <w:rsid w:val="00730C48"/>
    <w:rPr>
      <w:color w:val="808080"/>
      <w:shd w:val="clear" w:color="auto" w:fill="E6E6E6"/>
    </w:rPr>
  </w:style>
  <w:style w:type="table" w:styleId="Tabela-Siatka">
    <w:name w:val="Table Grid"/>
    <w:basedOn w:val="Standardowy"/>
    <w:uiPriority w:val="39"/>
    <w:rsid w:val="0078173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688388">
      <w:bodyDiv w:val="1"/>
      <w:marLeft w:val="0"/>
      <w:marRight w:val="0"/>
      <w:marTop w:val="0"/>
      <w:marBottom w:val="0"/>
      <w:divBdr>
        <w:top w:val="none" w:sz="0" w:space="0" w:color="auto"/>
        <w:left w:val="none" w:sz="0" w:space="0" w:color="auto"/>
        <w:bottom w:val="none" w:sz="0" w:space="0" w:color="auto"/>
        <w:right w:val="none" w:sz="0" w:space="0" w:color="auto"/>
      </w:divBdr>
      <w:divsChild>
        <w:div w:id="999187410">
          <w:marLeft w:val="0"/>
          <w:marRight w:val="0"/>
          <w:marTop w:val="0"/>
          <w:marBottom w:val="0"/>
          <w:divBdr>
            <w:top w:val="none" w:sz="0" w:space="0" w:color="auto"/>
            <w:left w:val="none" w:sz="0" w:space="0" w:color="auto"/>
            <w:bottom w:val="none" w:sz="0" w:space="0" w:color="auto"/>
            <w:right w:val="none" w:sz="0" w:space="0" w:color="auto"/>
          </w:divBdr>
          <w:divsChild>
            <w:div w:id="1440640459">
              <w:marLeft w:val="0"/>
              <w:marRight w:val="0"/>
              <w:marTop w:val="0"/>
              <w:marBottom w:val="0"/>
              <w:divBdr>
                <w:top w:val="none" w:sz="0" w:space="0" w:color="auto"/>
                <w:left w:val="none" w:sz="0" w:space="0" w:color="auto"/>
                <w:bottom w:val="none" w:sz="0" w:space="0" w:color="auto"/>
                <w:right w:val="none" w:sz="0" w:space="0" w:color="auto"/>
              </w:divBdr>
              <w:divsChild>
                <w:div w:id="533739162">
                  <w:marLeft w:val="0"/>
                  <w:marRight w:val="0"/>
                  <w:marTop w:val="195"/>
                  <w:marBottom w:val="0"/>
                  <w:divBdr>
                    <w:top w:val="none" w:sz="0" w:space="0" w:color="auto"/>
                    <w:left w:val="none" w:sz="0" w:space="0" w:color="auto"/>
                    <w:bottom w:val="none" w:sz="0" w:space="0" w:color="auto"/>
                    <w:right w:val="none" w:sz="0" w:space="0" w:color="auto"/>
                  </w:divBdr>
                  <w:divsChild>
                    <w:div w:id="200559208">
                      <w:marLeft w:val="0"/>
                      <w:marRight w:val="0"/>
                      <w:marTop w:val="0"/>
                      <w:marBottom w:val="0"/>
                      <w:divBdr>
                        <w:top w:val="none" w:sz="0" w:space="0" w:color="auto"/>
                        <w:left w:val="none" w:sz="0" w:space="0" w:color="auto"/>
                        <w:bottom w:val="none" w:sz="0" w:space="0" w:color="auto"/>
                        <w:right w:val="none" w:sz="0" w:space="0" w:color="auto"/>
                      </w:divBdr>
                      <w:divsChild>
                        <w:div w:id="766080048">
                          <w:marLeft w:val="0"/>
                          <w:marRight w:val="0"/>
                          <w:marTop w:val="0"/>
                          <w:marBottom w:val="0"/>
                          <w:divBdr>
                            <w:top w:val="none" w:sz="0" w:space="0" w:color="auto"/>
                            <w:left w:val="none" w:sz="0" w:space="0" w:color="auto"/>
                            <w:bottom w:val="none" w:sz="0" w:space="0" w:color="auto"/>
                            <w:right w:val="none" w:sz="0" w:space="0" w:color="auto"/>
                          </w:divBdr>
                          <w:divsChild>
                            <w:div w:id="523791636">
                              <w:marLeft w:val="0"/>
                              <w:marRight w:val="0"/>
                              <w:marTop w:val="0"/>
                              <w:marBottom w:val="0"/>
                              <w:divBdr>
                                <w:top w:val="none" w:sz="0" w:space="0" w:color="auto"/>
                                <w:left w:val="none" w:sz="0" w:space="0" w:color="auto"/>
                                <w:bottom w:val="none" w:sz="0" w:space="0" w:color="auto"/>
                                <w:right w:val="none" w:sz="0" w:space="0" w:color="auto"/>
                              </w:divBdr>
                              <w:divsChild>
                                <w:div w:id="15162392">
                                  <w:marLeft w:val="0"/>
                                  <w:marRight w:val="0"/>
                                  <w:marTop w:val="0"/>
                                  <w:marBottom w:val="0"/>
                                  <w:divBdr>
                                    <w:top w:val="none" w:sz="0" w:space="0" w:color="auto"/>
                                    <w:left w:val="none" w:sz="0" w:space="0" w:color="auto"/>
                                    <w:bottom w:val="none" w:sz="0" w:space="0" w:color="auto"/>
                                    <w:right w:val="none" w:sz="0" w:space="0" w:color="auto"/>
                                  </w:divBdr>
                                  <w:divsChild>
                                    <w:div w:id="1991519195">
                                      <w:marLeft w:val="0"/>
                                      <w:marRight w:val="0"/>
                                      <w:marTop w:val="0"/>
                                      <w:marBottom w:val="0"/>
                                      <w:divBdr>
                                        <w:top w:val="none" w:sz="0" w:space="0" w:color="auto"/>
                                        <w:left w:val="none" w:sz="0" w:space="0" w:color="auto"/>
                                        <w:bottom w:val="none" w:sz="0" w:space="0" w:color="auto"/>
                                        <w:right w:val="none" w:sz="0" w:space="0" w:color="auto"/>
                                      </w:divBdr>
                                      <w:divsChild>
                                        <w:div w:id="1442453856">
                                          <w:marLeft w:val="0"/>
                                          <w:marRight w:val="0"/>
                                          <w:marTop w:val="0"/>
                                          <w:marBottom w:val="0"/>
                                          <w:divBdr>
                                            <w:top w:val="none" w:sz="0" w:space="0" w:color="auto"/>
                                            <w:left w:val="none" w:sz="0" w:space="0" w:color="auto"/>
                                            <w:bottom w:val="none" w:sz="0" w:space="0" w:color="auto"/>
                                            <w:right w:val="none" w:sz="0" w:space="0" w:color="auto"/>
                                          </w:divBdr>
                                          <w:divsChild>
                                            <w:div w:id="1436901251">
                                              <w:marLeft w:val="0"/>
                                              <w:marRight w:val="0"/>
                                              <w:marTop w:val="0"/>
                                              <w:marBottom w:val="180"/>
                                              <w:divBdr>
                                                <w:top w:val="none" w:sz="0" w:space="0" w:color="auto"/>
                                                <w:left w:val="none" w:sz="0" w:space="0" w:color="auto"/>
                                                <w:bottom w:val="none" w:sz="0" w:space="0" w:color="auto"/>
                                                <w:right w:val="none" w:sz="0" w:space="0" w:color="auto"/>
                                              </w:divBdr>
                                              <w:divsChild>
                                                <w:div w:id="1696997437">
                                                  <w:marLeft w:val="0"/>
                                                  <w:marRight w:val="0"/>
                                                  <w:marTop w:val="0"/>
                                                  <w:marBottom w:val="0"/>
                                                  <w:divBdr>
                                                    <w:top w:val="none" w:sz="0" w:space="0" w:color="auto"/>
                                                    <w:left w:val="none" w:sz="0" w:space="0" w:color="auto"/>
                                                    <w:bottom w:val="none" w:sz="0" w:space="0" w:color="auto"/>
                                                    <w:right w:val="none" w:sz="0" w:space="0" w:color="auto"/>
                                                  </w:divBdr>
                                                  <w:divsChild>
                                                    <w:div w:id="1176648704">
                                                      <w:marLeft w:val="0"/>
                                                      <w:marRight w:val="0"/>
                                                      <w:marTop w:val="0"/>
                                                      <w:marBottom w:val="0"/>
                                                      <w:divBdr>
                                                        <w:top w:val="none" w:sz="0" w:space="0" w:color="auto"/>
                                                        <w:left w:val="none" w:sz="0" w:space="0" w:color="auto"/>
                                                        <w:bottom w:val="none" w:sz="0" w:space="0" w:color="auto"/>
                                                        <w:right w:val="none" w:sz="0" w:space="0" w:color="auto"/>
                                                      </w:divBdr>
                                                      <w:divsChild>
                                                        <w:div w:id="768308698">
                                                          <w:marLeft w:val="0"/>
                                                          <w:marRight w:val="0"/>
                                                          <w:marTop w:val="0"/>
                                                          <w:marBottom w:val="0"/>
                                                          <w:divBdr>
                                                            <w:top w:val="none" w:sz="0" w:space="0" w:color="auto"/>
                                                            <w:left w:val="none" w:sz="0" w:space="0" w:color="auto"/>
                                                            <w:bottom w:val="none" w:sz="0" w:space="0" w:color="auto"/>
                                                            <w:right w:val="none" w:sz="0" w:space="0" w:color="auto"/>
                                                          </w:divBdr>
                                                          <w:divsChild>
                                                            <w:div w:id="779108237">
                                                              <w:marLeft w:val="0"/>
                                                              <w:marRight w:val="0"/>
                                                              <w:marTop w:val="0"/>
                                                              <w:marBottom w:val="0"/>
                                                              <w:divBdr>
                                                                <w:top w:val="none" w:sz="0" w:space="0" w:color="auto"/>
                                                                <w:left w:val="none" w:sz="0" w:space="0" w:color="auto"/>
                                                                <w:bottom w:val="none" w:sz="0" w:space="0" w:color="auto"/>
                                                                <w:right w:val="none" w:sz="0" w:space="0" w:color="auto"/>
                                                              </w:divBdr>
                                                              <w:divsChild>
                                                                <w:div w:id="882714161">
                                                                  <w:marLeft w:val="0"/>
                                                                  <w:marRight w:val="0"/>
                                                                  <w:marTop w:val="0"/>
                                                                  <w:marBottom w:val="0"/>
                                                                  <w:divBdr>
                                                                    <w:top w:val="none" w:sz="0" w:space="0" w:color="auto"/>
                                                                    <w:left w:val="none" w:sz="0" w:space="0" w:color="auto"/>
                                                                    <w:bottom w:val="none" w:sz="0" w:space="0" w:color="auto"/>
                                                                    <w:right w:val="none" w:sz="0" w:space="0" w:color="auto"/>
                                                                  </w:divBdr>
                                                                  <w:divsChild>
                                                                    <w:div w:id="584414778">
                                                                      <w:marLeft w:val="0"/>
                                                                      <w:marRight w:val="0"/>
                                                                      <w:marTop w:val="0"/>
                                                                      <w:marBottom w:val="0"/>
                                                                      <w:divBdr>
                                                                        <w:top w:val="none" w:sz="0" w:space="0" w:color="auto"/>
                                                                        <w:left w:val="none" w:sz="0" w:space="0" w:color="auto"/>
                                                                        <w:bottom w:val="none" w:sz="0" w:space="0" w:color="auto"/>
                                                                        <w:right w:val="none" w:sz="0" w:space="0" w:color="auto"/>
                                                                      </w:divBdr>
                                                                      <w:divsChild>
                                                                        <w:div w:id="146973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07540699">
      <w:bodyDiv w:val="1"/>
      <w:marLeft w:val="0"/>
      <w:marRight w:val="0"/>
      <w:marTop w:val="0"/>
      <w:marBottom w:val="0"/>
      <w:divBdr>
        <w:top w:val="none" w:sz="0" w:space="0" w:color="auto"/>
        <w:left w:val="none" w:sz="0" w:space="0" w:color="auto"/>
        <w:bottom w:val="none" w:sz="0" w:space="0" w:color="auto"/>
        <w:right w:val="none" w:sz="0" w:space="0" w:color="auto"/>
      </w:divBdr>
      <w:divsChild>
        <w:div w:id="1053888797">
          <w:marLeft w:val="0"/>
          <w:marRight w:val="0"/>
          <w:marTop w:val="0"/>
          <w:marBottom w:val="0"/>
          <w:divBdr>
            <w:top w:val="none" w:sz="0" w:space="0" w:color="auto"/>
            <w:left w:val="none" w:sz="0" w:space="0" w:color="auto"/>
            <w:bottom w:val="none" w:sz="0" w:space="0" w:color="auto"/>
            <w:right w:val="none" w:sz="0" w:space="0" w:color="auto"/>
          </w:divBdr>
          <w:divsChild>
            <w:div w:id="1055592771">
              <w:marLeft w:val="0"/>
              <w:marRight w:val="0"/>
              <w:marTop w:val="0"/>
              <w:marBottom w:val="0"/>
              <w:divBdr>
                <w:top w:val="none" w:sz="0" w:space="0" w:color="auto"/>
                <w:left w:val="none" w:sz="0" w:space="0" w:color="auto"/>
                <w:bottom w:val="none" w:sz="0" w:space="0" w:color="auto"/>
                <w:right w:val="none" w:sz="0" w:space="0" w:color="auto"/>
              </w:divBdr>
              <w:divsChild>
                <w:div w:id="1654947617">
                  <w:marLeft w:val="0"/>
                  <w:marRight w:val="0"/>
                  <w:marTop w:val="0"/>
                  <w:marBottom w:val="0"/>
                  <w:divBdr>
                    <w:top w:val="none" w:sz="0" w:space="0" w:color="auto"/>
                    <w:left w:val="none" w:sz="0" w:space="0" w:color="auto"/>
                    <w:bottom w:val="none" w:sz="0" w:space="0" w:color="auto"/>
                    <w:right w:val="none" w:sz="0" w:space="0" w:color="auto"/>
                  </w:divBdr>
                  <w:divsChild>
                    <w:div w:id="2088069764">
                      <w:marLeft w:val="0"/>
                      <w:marRight w:val="0"/>
                      <w:marTop w:val="0"/>
                      <w:marBottom w:val="0"/>
                      <w:divBdr>
                        <w:top w:val="none" w:sz="0" w:space="0" w:color="auto"/>
                        <w:left w:val="none" w:sz="0" w:space="0" w:color="auto"/>
                        <w:bottom w:val="none" w:sz="0" w:space="0" w:color="auto"/>
                        <w:right w:val="none" w:sz="0" w:space="0" w:color="auto"/>
                      </w:divBdr>
                      <w:divsChild>
                        <w:div w:id="1342049808">
                          <w:marLeft w:val="0"/>
                          <w:marRight w:val="0"/>
                          <w:marTop w:val="0"/>
                          <w:marBottom w:val="0"/>
                          <w:divBdr>
                            <w:top w:val="none" w:sz="0" w:space="0" w:color="auto"/>
                            <w:left w:val="none" w:sz="0" w:space="0" w:color="auto"/>
                            <w:bottom w:val="none" w:sz="0" w:space="0" w:color="auto"/>
                            <w:right w:val="none" w:sz="0" w:space="0" w:color="auto"/>
                          </w:divBdr>
                          <w:divsChild>
                            <w:div w:id="1297296666">
                              <w:marLeft w:val="0"/>
                              <w:marRight w:val="0"/>
                              <w:marTop w:val="2100"/>
                              <w:marBottom w:val="0"/>
                              <w:divBdr>
                                <w:top w:val="none" w:sz="0" w:space="0" w:color="auto"/>
                                <w:left w:val="none" w:sz="0" w:space="0" w:color="auto"/>
                                <w:bottom w:val="none" w:sz="0" w:space="0" w:color="auto"/>
                                <w:right w:val="none" w:sz="0" w:space="0" w:color="auto"/>
                              </w:divBdr>
                              <w:divsChild>
                                <w:div w:id="1379546591">
                                  <w:marLeft w:val="0"/>
                                  <w:marRight w:val="0"/>
                                  <w:marTop w:val="0"/>
                                  <w:marBottom w:val="0"/>
                                  <w:divBdr>
                                    <w:top w:val="none" w:sz="0" w:space="0" w:color="auto"/>
                                    <w:left w:val="none" w:sz="0" w:space="0" w:color="auto"/>
                                    <w:bottom w:val="none" w:sz="0" w:space="0" w:color="auto"/>
                                    <w:right w:val="none" w:sz="0" w:space="0" w:color="auto"/>
                                  </w:divBdr>
                                  <w:divsChild>
                                    <w:div w:id="1868982842">
                                      <w:marLeft w:val="0"/>
                                      <w:marRight w:val="0"/>
                                      <w:marTop w:val="0"/>
                                      <w:marBottom w:val="0"/>
                                      <w:divBdr>
                                        <w:top w:val="none" w:sz="0" w:space="0" w:color="auto"/>
                                        <w:left w:val="none" w:sz="0" w:space="0" w:color="auto"/>
                                        <w:bottom w:val="none" w:sz="0" w:space="0" w:color="auto"/>
                                        <w:right w:val="none" w:sz="0" w:space="0" w:color="auto"/>
                                      </w:divBdr>
                                      <w:divsChild>
                                        <w:div w:id="651716541">
                                          <w:marLeft w:val="0"/>
                                          <w:marRight w:val="0"/>
                                          <w:marTop w:val="0"/>
                                          <w:marBottom w:val="0"/>
                                          <w:divBdr>
                                            <w:top w:val="none" w:sz="0" w:space="0" w:color="auto"/>
                                            <w:left w:val="none" w:sz="0" w:space="0" w:color="auto"/>
                                            <w:bottom w:val="none" w:sz="0" w:space="0" w:color="auto"/>
                                            <w:right w:val="none" w:sz="0" w:space="0" w:color="auto"/>
                                          </w:divBdr>
                                          <w:divsChild>
                                            <w:div w:id="65006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1291901">
      <w:bodyDiv w:val="1"/>
      <w:marLeft w:val="0"/>
      <w:marRight w:val="0"/>
      <w:marTop w:val="0"/>
      <w:marBottom w:val="0"/>
      <w:divBdr>
        <w:top w:val="none" w:sz="0" w:space="0" w:color="auto"/>
        <w:left w:val="none" w:sz="0" w:space="0" w:color="auto"/>
        <w:bottom w:val="none" w:sz="0" w:space="0" w:color="auto"/>
        <w:right w:val="none" w:sz="0" w:space="0" w:color="auto"/>
      </w:divBdr>
    </w:div>
    <w:div w:id="1556620741">
      <w:bodyDiv w:val="1"/>
      <w:marLeft w:val="0"/>
      <w:marRight w:val="0"/>
      <w:marTop w:val="0"/>
      <w:marBottom w:val="0"/>
      <w:divBdr>
        <w:top w:val="none" w:sz="0" w:space="0" w:color="auto"/>
        <w:left w:val="none" w:sz="0" w:space="0" w:color="auto"/>
        <w:bottom w:val="none" w:sz="0" w:space="0" w:color="auto"/>
        <w:right w:val="none" w:sz="0" w:space="0" w:color="auto"/>
      </w:divBdr>
    </w:div>
    <w:div w:id="2031761378">
      <w:bodyDiv w:val="1"/>
      <w:marLeft w:val="0"/>
      <w:marRight w:val="0"/>
      <w:marTop w:val="0"/>
      <w:marBottom w:val="0"/>
      <w:divBdr>
        <w:top w:val="none" w:sz="0" w:space="0" w:color="auto"/>
        <w:left w:val="none" w:sz="0" w:space="0" w:color="auto"/>
        <w:bottom w:val="none" w:sz="0" w:space="0" w:color="auto"/>
        <w:right w:val="none" w:sz="0" w:space="0" w:color="auto"/>
      </w:divBdr>
    </w:div>
    <w:div w:id="2052722779">
      <w:bodyDiv w:val="1"/>
      <w:marLeft w:val="0"/>
      <w:marRight w:val="0"/>
      <w:marTop w:val="0"/>
      <w:marBottom w:val="0"/>
      <w:divBdr>
        <w:top w:val="none" w:sz="0" w:space="0" w:color="auto"/>
        <w:left w:val="none" w:sz="0" w:space="0" w:color="auto"/>
        <w:bottom w:val="none" w:sz="0" w:space="0" w:color="auto"/>
        <w:right w:val="none" w:sz="0" w:space="0" w:color="auto"/>
      </w:divBdr>
      <w:divsChild>
        <w:div w:id="1063407471">
          <w:marLeft w:val="0"/>
          <w:marRight w:val="0"/>
          <w:marTop w:val="0"/>
          <w:marBottom w:val="0"/>
          <w:divBdr>
            <w:top w:val="none" w:sz="0" w:space="0" w:color="auto"/>
            <w:left w:val="none" w:sz="0" w:space="0" w:color="auto"/>
            <w:bottom w:val="none" w:sz="0" w:space="0" w:color="auto"/>
            <w:right w:val="none" w:sz="0" w:space="0" w:color="auto"/>
          </w:divBdr>
          <w:divsChild>
            <w:div w:id="520439548">
              <w:marLeft w:val="0"/>
              <w:marRight w:val="0"/>
              <w:marTop w:val="0"/>
              <w:marBottom w:val="0"/>
              <w:divBdr>
                <w:top w:val="none" w:sz="0" w:space="0" w:color="auto"/>
                <w:left w:val="none" w:sz="0" w:space="0" w:color="auto"/>
                <w:bottom w:val="none" w:sz="0" w:space="0" w:color="auto"/>
                <w:right w:val="none" w:sz="0" w:space="0" w:color="auto"/>
              </w:divBdr>
              <w:divsChild>
                <w:div w:id="1384673302">
                  <w:marLeft w:val="0"/>
                  <w:marRight w:val="0"/>
                  <w:marTop w:val="195"/>
                  <w:marBottom w:val="0"/>
                  <w:divBdr>
                    <w:top w:val="none" w:sz="0" w:space="0" w:color="auto"/>
                    <w:left w:val="none" w:sz="0" w:space="0" w:color="auto"/>
                    <w:bottom w:val="none" w:sz="0" w:space="0" w:color="auto"/>
                    <w:right w:val="none" w:sz="0" w:space="0" w:color="auto"/>
                  </w:divBdr>
                  <w:divsChild>
                    <w:div w:id="1090738685">
                      <w:marLeft w:val="0"/>
                      <w:marRight w:val="0"/>
                      <w:marTop w:val="0"/>
                      <w:marBottom w:val="0"/>
                      <w:divBdr>
                        <w:top w:val="none" w:sz="0" w:space="0" w:color="auto"/>
                        <w:left w:val="none" w:sz="0" w:space="0" w:color="auto"/>
                        <w:bottom w:val="none" w:sz="0" w:space="0" w:color="auto"/>
                        <w:right w:val="none" w:sz="0" w:space="0" w:color="auto"/>
                      </w:divBdr>
                      <w:divsChild>
                        <w:div w:id="743532703">
                          <w:marLeft w:val="0"/>
                          <w:marRight w:val="0"/>
                          <w:marTop w:val="0"/>
                          <w:marBottom w:val="0"/>
                          <w:divBdr>
                            <w:top w:val="none" w:sz="0" w:space="0" w:color="auto"/>
                            <w:left w:val="none" w:sz="0" w:space="0" w:color="auto"/>
                            <w:bottom w:val="none" w:sz="0" w:space="0" w:color="auto"/>
                            <w:right w:val="none" w:sz="0" w:space="0" w:color="auto"/>
                          </w:divBdr>
                          <w:divsChild>
                            <w:div w:id="198975591">
                              <w:marLeft w:val="0"/>
                              <w:marRight w:val="0"/>
                              <w:marTop w:val="0"/>
                              <w:marBottom w:val="0"/>
                              <w:divBdr>
                                <w:top w:val="none" w:sz="0" w:space="0" w:color="auto"/>
                                <w:left w:val="none" w:sz="0" w:space="0" w:color="auto"/>
                                <w:bottom w:val="none" w:sz="0" w:space="0" w:color="auto"/>
                                <w:right w:val="none" w:sz="0" w:space="0" w:color="auto"/>
                              </w:divBdr>
                              <w:divsChild>
                                <w:div w:id="959340804">
                                  <w:marLeft w:val="0"/>
                                  <w:marRight w:val="0"/>
                                  <w:marTop w:val="0"/>
                                  <w:marBottom w:val="0"/>
                                  <w:divBdr>
                                    <w:top w:val="none" w:sz="0" w:space="0" w:color="auto"/>
                                    <w:left w:val="none" w:sz="0" w:space="0" w:color="auto"/>
                                    <w:bottom w:val="none" w:sz="0" w:space="0" w:color="auto"/>
                                    <w:right w:val="none" w:sz="0" w:space="0" w:color="auto"/>
                                  </w:divBdr>
                                  <w:divsChild>
                                    <w:div w:id="919679318">
                                      <w:marLeft w:val="0"/>
                                      <w:marRight w:val="0"/>
                                      <w:marTop w:val="0"/>
                                      <w:marBottom w:val="0"/>
                                      <w:divBdr>
                                        <w:top w:val="none" w:sz="0" w:space="0" w:color="auto"/>
                                        <w:left w:val="none" w:sz="0" w:space="0" w:color="auto"/>
                                        <w:bottom w:val="none" w:sz="0" w:space="0" w:color="auto"/>
                                        <w:right w:val="none" w:sz="0" w:space="0" w:color="auto"/>
                                      </w:divBdr>
                                      <w:divsChild>
                                        <w:div w:id="82997417">
                                          <w:marLeft w:val="0"/>
                                          <w:marRight w:val="0"/>
                                          <w:marTop w:val="0"/>
                                          <w:marBottom w:val="0"/>
                                          <w:divBdr>
                                            <w:top w:val="none" w:sz="0" w:space="0" w:color="auto"/>
                                            <w:left w:val="none" w:sz="0" w:space="0" w:color="auto"/>
                                            <w:bottom w:val="none" w:sz="0" w:space="0" w:color="auto"/>
                                            <w:right w:val="none" w:sz="0" w:space="0" w:color="auto"/>
                                          </w:divBdr>
                                          <w:divsChild>
                                            <w:div w:id="1190795973">
                                              <w:marLeft w:val="0"/>
                                              <w:marRight w:val="0"/>
                                              <w:marTop w:val="0"/>
                                              <w:marBottom w:val="180"/>
                                              <w:divBdr>
                                                <w:top w:val="none" w:sz="0" w:space="0" w:color="auto"/>
                                                <w:left w:val="none" w:sz="0" w:space="0" w:color="auto"/>
                                                <w:bottom w:val="none" w:sz="0" w:space="0" w:color="auto"/>
                                                <w:right w:val="none" w:sz="0" w:space="0" w:color="auto"/>
                                              </w:divBdr>
                                              <w:divsChild>
                                                <w:div w:id="1043209717">
                                                  <w:marLeft w:val="0"/>
                                                  <w:marRight w:val="0"/>
                                                  <w:marTop w:val="0"/>
                                                  <w:marBottom w:val="0"/>
                                                  <w:divBdr>
                                                    <w:top w:val="none" w:sz="0" w:space="0" w:color="auto"/>
                                                    <w:left w:val="none" w:sz="0" w:space="0" w:color="auto"/>
                                                    <w:bottom w:val="none" w:sz="0" w:space="0" w:color="auto"/>
                                                    <w:right w:val="none" w:sz="0" w:space="0" w:color="auto"/>
                                                  </w:divBdr>
                                                  <w:divsChild>
                                                    <w:div w:id="1043478497">
                                                      <w:marLeft w:val="0"/>
                                                      <w:marRight w:val="0"/>
                                                      <w:marTop w:val="0"/>
                                                      <w:marBottom w:val="0"/>
                                                      <w:divBdr>
                                                        <w:top w:val="none" w:sz="0" w:space="0" w:color="auto"/>
                                                        <w:left w:val="none" w:sz="0" w:space="0" w:color="auto"/>
                                                        <w:bottom w:val="none" w:sz="0" w:space="0" w:color="auto"/>
                                                        <w:right w:val="none" w:sz="0" w:space="0" w:color="auto"/>
                                                      </w:divBdr>
                                                      <w:divsChild>
                                                        <w:div w:id="1735349496">
                                                          <w:marLeft w:val="0"/>
                                                          <w:marRight w:val="0"/>
                                                          <w:marTop w:val="0"/>
                                                          <w:marBottom w:val="0"/>
                                                          <w:divBdr>
                                                            <w:top w:val="none" w:sz="0" w:space="0" w:color="auto"/>
                                                            <w:left w:val="none" w:sz="0" w:space="0" w:color="auto"/>
                                                            <w:bottom w:val="none" w:sz="0" w:space="0" w:color="auto"/>
                                                            <w:right w:val="none" w:sz="0" w:space="0" w:color="auto"/>
                                                          </w:divBdr>
                                                          <w:divsChild>
                                                            <w:div w:id="723604108">
                                                              <w:marLeft w:val="0"/>
                                                              <w:marRight w:val="0"/>
                                                              <w:marTop w:val="0"/>
                                                              <w:marBottom w:val="0"/>
                                                              <w:divBdr>
                                                                <w:top w:val="none" w:sz="0" w:space="0" w:color="auto"/>
                                                                <w:left w:val="none" w:sz="0" w:space="0" w:color="auto"/>
                                                                <w:bottom w:val="none" w:sz="0" w:space="0" w:color="auto"/>
                                                                <w:right w:val="none" w:sz="0" w:space="0" w:color="auto"/>
                                                              </w:divBdr>
                                                              <w:divsChild>
                                                                <w:div w:id="1336613410">
                                                                  <w:marLeft w:val="0"/>
                                                                  <w:marRight w:val="0"/>
                                                                  <w:marTop w:val="0"/>
                                                                  <w:marBottom w:val="0"/>
                                                                  <w:divBdr>
                                                                    <w:top w:val="none" w:sz="0" w:space="0" w:color="auto"/>
                                                                    <w:left w:val="none" w:sz="0" w:space="0" w:color="auto"/>
                                                                    <w:bottom w:val="none" w:sz="0" w:space="0" w:color="auto"/>
                                                                    <w:right w:val="none" w:sz="0" w:space="0" w:color="auto"/>
                                                                  </w:divBdr>
                                                                  <w:divsChild>
                                                                    <w:div w:id="1504399287">
                                                                      <w:marLeft w:val="0"/>
                                                                      <w:marRight w:val="0"/>
                                                                      <w:marTop w:val="0"/>
                                                                      <w:marBottom w:val="0"/>
                                                                      <w:divBdr>
                                                                        <w:top w:val="none" w:sz="0" w:space="0" w:color="auto"/>
                                                                        <w:left w:val="none" w:sz="0" w:space="0" w:color="auto"/>
                                                                        <w:bottom w:val="none" w:sz="0" w:space="0" w:color="auto"/>
                                                                        <w:right w:val="none" w:sz="0" w:space="0" w:color="auto"/>
                                                                      </w:divBdr>
                                                                      <w:divsChild>
                                                                        <w:div w:id="68872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zetargi@sauletech.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rzetargi@sauletech.com"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D7023-85E3-4BB3-A16C-E0C38312A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Pages>
  <Words>2004</Words>
  <Characters>12027</Characters>
  <Application>Microsoft Office Word</Application>
  <DocSecurity>0</DocSecurity>
  <Lines>100</Lines>
  <Paragraphs>28</Paragraphs>
  <ScaleCrop>false</ScaleCrop>
  <HeadingPairs>
    <vt:vector size="6" baseType="variant">
      <vt:variant>
        <vt:lpstr>Tytuł</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FUJIFILM Holdings America Corp</Company>
  <LinksUpToDate>false</LinksUpToDate>
  <CharactersWithSpaces>14003</CharactersWithSpaces>
  <SharedDoc>false</SharedDoc>
  <HLinks>
    <vt:vector size="12" baseType="variant">
      <vt:variant>
        <vt:i4>6750272</vt:i4>
      </vt:variant>
      <vt:variant>
        <vt:i4>3</vt:i4>
      </vt:variant>
      <vt:variant>
        <vt:i4>0</vt:i4>
      </vt:variant>
      <vt:variant>
        <vt:i4>5</vt:i4>
      </vt:variant>
      <vt:variant>
        <vt:lpwstr>mailto:przetargi@sauletech.com</vt:lpwstr>
      </vt:variant>
      <vt:variant>
        <vt:lpwstr/>
      </vt:variant>
      <vt:variant>
        <vt:i4>6750272</vt:i4>
      </vt:variant>
      <vt:variant>
        <vt:i4>0</vt:i4>
      </vt:variant>
      <vt:variant>
        <vt:i4>0</vt:i4>
      </vt:variant>
      <vt:variant>
        <vt:i4>5</vt:i4>
      </vt:variant>
      <vt:variant>
        <vt:lpwstr>mailto:przetargi@sauletech.com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Piotrek</dc:creator>
  <cp:keywords/>
  <cp:lastModifiedBy>SauleTechnologies5</cp:lastModifiedBy>
  <cp:revision>9</cp:revision>
  <cp:lastPrinted>2017-01-31T15:44:00Z</cp:lastPrinted>
  <dcterms:created xsi:type="dcterms:W3CDTF">2021-05-31T10:09:00Z</dcterms:created>
  <dcterms:modified xsi:type="dcterms:W3CDTF">2022-04-05T14:42:00Z</dcterms:modified>
</cp:coreProperties>
</file>